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E76" w:rsidRPr="003400D8" w:rsidRDefault="005D7A79" w:rsidP="003400D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b/>
          <w:noProof/>
          <w:lang w:eastAsia="ru-RU"/>
        </w:rPr>
        <w:pict>
          <v:rect id="Прямоугольник 1" o:spid="_x0000_s1026" style="position:absolute;left:0;text-align:left;margin-left:-38.25pt;margin-top:-26.1pt;width:70.5pt;height:796.8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" fillcolor="#4f81bd [3204]" strokecolor="white" strokeweight="3pt">
            <v:shadow on="t" color="black" opacity="24903f" origin=",.5" offset="0,.55556mm"/>
          </v:rect>
        </w:pict>
      </w:r>
      <w:r w:rsidR="007A3CB5" w:rsidRPr="003400D8">
        <w:rPr>
          <w:rFonts w:ascii="Times New Roman" w:hAnsi="Times New Roman" w:cs="Times New Roman"/>
          <w:b/>
          <w:sz w:val="24"/>
          <w:szCs w:val="24"/>
        </w:rPr>
        <w:t>НОРМАТИВНЫЕ ДОКУМЕНТЫ В СТРОИТЕЛЬСТВЕ</w:t>
      </w:r>
    </w:p>
    <w:p w:rsidR="007A3CB5" w:rsidRPr="003400D8" w:rsidRDefault="003400D8" w:rsidP="003400D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     </w:t>
      </w:r>
      <w:r w:rsidR="007A3CB5" w:rsidRPr="003400D8">
        <w:rPr>
          <w:rFonts w:ascii="Times New Roman" w:hAnsi="Times New Roman" w:cs="Times New Roman"/>
          <w:b/>
          <w:sz w:val="24"/>
          <w:szCs w:val="24"/>
          <w:u w:val="single"/>
        </w:rPr>
        <w:t>СТРОИТЕЛЬНЫЕ НОРМЫ И ПРАВИЛА КЫРГЫЗСКОЙ РЕСПУБЛИКИ</w:t>
      </w:r>
    </w:p>
    <w:p w:rsidR="00756252" w:rsidRPr="007A3CB5" w:rsidRDefault="00756252" w:rsidP="00756252">
      <w:pPr>
        <w:spacing w:line="240" w:lineRule="auto"/>
        <w:contextualSpacing/>
        <w:jc w:val="center"/>
        <w:rPr>
          <w:b/>
          <w:sz w:val="28"/>
          <w:szCs w:val="28"/>
        </w:rPr>
      </w:pPr>
      <w:r w:rsidRPr="007A3CB5">
        <w:rPr>
          <w:b/>
        </w:rPr>
        <w:t>СИСТЕМА</w:t>
      </w:r>
      <w:r>
        <w:rPr>
          <w:b/>
        </w:rPr>
        <w:t xml:space="preserve"> </w:t>
      </w:r>
      <w:r w:rsidRPr="007A3CB5">
        <w:rPr>
          <w:b/>
          <w:sz w:val="28"/>
          <w:szCs w:val="28"/>
        </w:rPr>
        <w:t>сметных нормативных</w:t>
      </w:r>
      <w:r>
        <w:rPr>
          <w:b/>
          <w:sz w:val="28"/>
          <w:szCs w:val="28"/>
        </w:rPr>
        <w:t xml:space="preserve"> </w:t>
      </w:r>
      <w:r w:rsidRPr="007A3CB5">
        <w:rPr>
          <w:b/>
          <w:sz w:val="28"/>
          <w:szCs w:val="28"/>
        </w:rPr>
        <w:t xml:space="preserve">документов  </w:t>
      </w:r>
    </w:p>
    <w:p w:rsidR="00556B9C" w:rsidRPr="00957E90" w:rsidRDefault="005D7A79" w:rsidP="00957E90">
      <w:pPr>
        <w:jc w:val="center"/>
        <w:rPr>
          <w:sz w:val="24"/>
          <w:szCs w:val="24"/>
        </w:rPr>
      </w:pPr>
      <w:bookmarkStart w:id="0" w:name="_GoBack"/>
      <w:bookmarkEnd w:id="0"/>
      <w:r>
        <w:rPr>
          <w:noProof/>
          <w:sz w:val="24"/>
          <w:szCs w:val="24"/>
          <w:lang w:eastAsia="ru-RU"/>
        </w:rPr>
        <w:pict>
          <v:roundrect id="Скругленный прямоугольник 2" o:spid="_x0000_s1030" style="position:absolute;left:0;text-align:left;margin-left:-38.25pt;margin-top:15.8pt;width:514.8pt;height:27pt;z-index:25166028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" fillcolor="#4f81bd [3204]" strokecolor="white" strokeweight="3pt">
            <v:shadow on="t" color="black" opacity="24903f" origin=",.5" offset="0,.55556mm"/>
            <v:textbox>
              <w:txbxContent>
                <w:p w:rsidR="00957E90" w:rsidRPr="00957E90" w:rsidRDefault="00957E90" w:rsidP="00957E90">
                  <w:pPr>
                    <w:jc w:val="center"/>
                    <w:rPr>
                      <w:b/>
                      <w:color w:val="000000" w:themeColor="text1"/>
                    </w:rPr>
                  </w:pPr>
                </w:p>
                <w:p w:rsidR="009F21D1" w:rsidRDefault="009F21D1"/>
              </w:txbxContent>
            </v:textbox>
          </v:roundrect>
        </w:pict>
      </w:r>
    </w:p>
    <w:p w:rsidR="004C1B7C" w:rsidRDefault="005D7A79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7" type="#_x0000_t202" style="position:absolute;margin-left:169.2pt;margin-top:142.5pt;width:367.2pt;height:407.4pt;z-index:251666432;visibility:visible;mso-width-percent:600;mso-position-horizontal-relative:page;mso-position-vertical-relative:margin;mso-width-percent: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" o:allowincell="f" stroked="f">
            <v:textbox>
              <w:txbxContent>
                <w:p w:rsidR="000A283A" w:rsidRDefault="000A283A" w:rsidP="000A283A">
                  <w:pPr>
                    <w:jc w:val="center"/>
                    <w:rPr>
                      <w:b/>
                      <w:color w:val="000000"/>
                      <w:sz w:val="44"/>
                      <w:szCs w:val="44"/>
                    </w:rPr>
                  </w:pPr>
                </w:p>
                <w:p w:rsidR="000A283A" w:rsidRDefault="000A283A" w:rsidP="000A283A">
                  <w:pPr>
                    <w:jc w:val="center"/>
                    <w:rPr>
                      <w:b/>
                      <w:color w:val="000000"/>
                      <w:sz w:val="44"/>
                      <w:szCs w:val="44"/>
                    </w:rPr>
                  </w:pPr>
                </w:p>
                <w:p w:rsidR="003400D8" w:rsidRDefault="003400D8" w:rsidP="000A283A">
                  <w:pPr>
                    <w:jc w:val="center"/>
                    <w:rPr>
                      <w:b/>
                      <w:color w:val="000000"/>
                      <w:sz w:val="44"/>
                      <w:szCs w:val="44"/>
                    </w:rPr>
                  </w:pPr>
                </w:p>
                <w:p w:rsidR="0079443B" w:rsidRPr="0079443B" w:rsidRDefault="0079443B" w:rsidP="0079443B">
                  <w:pPr>
                    <w:snapToGrid w:val="0"/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32"/>
                      <w:szCs w:val="32"/>
                    </w:rPr>
                  </w:pPr>
                  <w:r w:rsidRPr="0079443B">
                    <w:rPr>
                      <w:rFonts w:ascii="Times New Roman" w:hAnsi="Times New Roman" w:cs="Times New Roman"/>
                      <w:b/>
                      <w:bCs/>
                      <w:sz w:val="32"/>
                      <w:szCs w:val="32"/>
                    </w:rPr>
                    <w:t xml:space="preserve">СБОРНИК СМЕТНЫХ НОРМ ЗАТРАТ </w:t>
                  </w:r>
                </w:p>
                <w:p w:rsidR="0079443B" w:rsidRPr="0079443B" w:rsidRDefault="0079443B" w:rsidP="0079443B">
                  <w:pPr>
                    <w:snapToGrid w:val="0"/>
                    <w:spacing w:after="0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79443B">
                    <w:rPr>
                      <w:rFonts w:ascii="Times New Roman" w:hAnsi="Times New Roman" w:cs="Times New Roman"/>
                      <w:b/>
                      <w:bCs/>
                      <w:sz w:val="32"/>
                      <w:szCs w:val="32"/>
                    </w:rPr>
                    <w:t>НА СТРОИТЕЛЬСТВО ВРЕМЕННЫХ ЗДАНИЙ И СООРУЖЕНИЙ</w:t>
                  </w:r>
                </w:p>
                <w:p w:rsidR="0079443B" w:rsidRPr="0079443B" w:rsidRDefault="0079443B" w:rsidP="0079443B">
                  <w:pPr>
                    <w:snapToGrid w:val="0"/>
                    <w:spacing w:after="0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79443B">
                    <w:rPr>
                      <w:rFonts w:ascii="Times New Roman" w:hAnsi="Times New Roman" w:cs="Times New Roman"/>
                      <w:b/>
                      <w:bCs/>
                      <w:sz w:val="32"/>
                      <w:szCs w:val="32"/>
                    </w:rPr>
                    <w:t>ПРИ ПРОИЗВОДСТВЕ РЕМОНТНО-</w:t>
                  </w:r>
                </w:p>
                <w:p w:rsidR="00A80D0E" w:rsidRPr="0079443B" w:rsidRDefault="0079443B" w:rsidP="0079443B">
                  <w:pPr>
                    <w:spacing w:line="240" w:lineRule="auto"/>
                    <w:jc w:val="center"/>
                    <w:rPr>
                      <w:rFonts w:ascii="Calibri" w:eastAsia="Times New Roman" w:hAnsi="Calibri" w:cs="Times New Roman"/>
                      <w:sz w:val="32"/>
                      <w:szCs w:val="32"/>
                      <w:lang w:eastAsia="ru-RU"/>
                    </w:rPr>
                  </w:pPr>
                  <w:r w:rsidRPr="0079443B">
                    <w:rPr>
                      <w:rFonts w:ascii="Times New Roman" w:hAnsi="Times New Roman" w:cs="Times New Roman"/>
                      <w:b/>
                      <w:bCs/>
                      <w:sz w:val="32"/>
                      <w:szCs w:val="32"/>
                    </w:rPr>
                    <w:t>СТРОИТЕЛЬНЫХ РАБОТ</w:t>
                  </w:r>
                </w:p>
                <w:p w:rsidR="00556B9C" w:rsidRPr="009B5DE4" w:rsidRDefault="00556B9C" w:rsidP="006C3442">
                  <w:pPr>
                    <w:jc w:val="center"/>
                    <w:rPr>
                      <w:rFonts w:ascii="Times New Roman" w:hAnsi="Times New Roman" w:cs="Times New Roman"/>
                      <w:b/>
                      <w:sz w:val="44"/>
                      <w:szCs w:val="44"/>
                    </w:rPr>
                  </w:pPr>
                </w:p>
              </w:txbxContent>
            </v:textbox>
            <w10:wrap type="square" anchorx="page" anchory="margin"/>
          </v:shape>
        </w:pict>
      </w:r>
      <w:r w:rsidR="00881311"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-575310</wp:posOffset>
            </wp:positionH>
            <wp:positionV relativeFrom="margin">
              <wp:posOffset>8833485</wp:posOffset>
            </wp:positionV>
            <wp:extent cx="1019175" cy="828675"/>
            <wp:effectExtent l="0" t="0" r="0" b="0"/>
            <wp:wrapSquare wrapText="bothSides"/>
            <wp:docPr id="3075" name="Picture 3" descr="C:\Documents and Settings\Admin\Рабочий стол\мои фотки\GOSSTRO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5" name="Picture 3" descr="C:\Documents and Settings\Admin\Рабочий стол\мои фотки\GOSSTROY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82867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>
          <v:shape id="_x0000_s1028" type="#_x0000_t202" style="position:absolute;margin-left:262.8pt;margin-top:705pt;width:159.2pt;height:25.2pt;z-index:251668480;visibility:visible;mso-position-horizontal-relative:page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" o:allowincell="f" stroked="f">
            <v:textbox>
              <w:txbxContent>
                <w:p w:rsidR="00394BDE" w:rsidRPr="00662384" w:rsidRDefault="00394BDE" w:rsidP="00881311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6238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Бишкек 201</w:t>
                  </w:r>
                  <w:r w:rsidR="00F941A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  <w10:wrap type="square" anchorx="page" anchory="margin"/>
          </v:shape>
        </w:pict>
      </w:r>
    </w:p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5D7A79" w:rsidP="004C1B7C">
      <w:r>
        <w:rPr>
          <w:noProof/>
          <w:lang w:eastAsia="ru-RU"/>
        </w:rPr>
        <w:pict>
          <v:roundrect id="Скругленный прямоугольник 4" o:spid="_x0000_s1029" style="position:absolute;margin-left:-44.2pt;margin-top:1.9pt;width:520.8pt;height:34.5pt;z-index:25166131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" fillcolor="#4f81bd [3204]" strokecolor="white" strokeweight="3pt">
            <v:shadow on="t" color="black" opacity="24903f" origin=",.5" offset="0,.55556mm"/>
            <v:textbox>
              <w:txbxContent>
                <w:p w:rsidR="00E52E76" w:rsidRPr="003400D8" w:rsidRDefault="00E52E76" w:rsidP="00E52E76">
                  <w:pPr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957E90">
                    <w:rPr>
                      <w:b/>
                      <w:color w:val="000000" w:themeColor="text1"/>
                      <w:sz w:val="24"/>
                      <w:szCs w:val="24"/>
                    </w:rPr>
                    <w:t xml:space="preserve">                    </w:t>
                  </w:r>
                  <w:r w:rsidRPr="003400D8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Издание официальное</w:t>
                  </w:r>
                </w:p>
                <w:p w:rsidR="00394BDE" w:rsidRDefault="00394BDE" w:rsidP="00E52E76">
                  <w:pPr>
                    <w:jc w:val="center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394BDE" w:rsidRDefault="00394BDE" w:rsidP="00E52E76">
                  <w:pPr>
                    <w:jc w:val="center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394BDE" w:rsidRDefault="00394BDE" w:rsidP="00E52E76">
                  <w:pPr>
                    <w:jc w:val="center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394BDE" w:rsidRDefault="00394BDE" w:rsidP="00E52E76">
                  <w:pPr>
                    <w:jc w:val="center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394BDE" w:rsidRDefault="00394BDE" w:rsidP="00E52E76">
                  <w:pPr>
                    <w:jc w:val="center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394BDE" w:rsidRDefault="00394BDE" w:rsidP="00E52E76">
                  <w:pPr>
                    <w:jc w:val="center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394BDE" w:rsidRPr="00957E90" w:rsidRDefault="00394BDE" w:rsidP="00E52E76">
                  <w:pPr>
                    <w:jc w:val="center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p w:rsidR="004C1B7C" w:rsidRDefault="004C1B7C" w:rsidP="004C1B7C">
      <w:pPr>
        <w:tabs>
          <w:tab w:val="left" w:pos="1104"/>
        </w:tabs>
      </w:pPr>
      <w:r>
        <w:tab/>
      </w:r>
    </w:p>
    <w:p w:rsidR="00662384" w:rsidRDefault="00662384" w:rsidP="00662384">
      <w:pPr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</w:t>
      </w:r>
      <w:r w:rsidR="00264D61" w:rsidRPr="003400D8">
        <w:rPr>
          <w:rFonts w:ascii="Times New Roman" w:hAnsi="Times New Roman" w:cs="Times New Roman"/>
          <w:b/>
        </w:rPr>
        <w:t xml:space="preserve">ГОСУДАРСТВЕННОЕ АГЕНТСТВО АРХИТЕКТУРЫ, СТРОИТЕЛЬСТВА И </w:t>
      </w:r>
      <w:r>
        <w:rPr>
          <w:rFonts w:ascii="Times New Roman" w:hAnsi="Times New Roman" w:cs="Times New Roman"/>
          <w:b/>
        </w:rPr>
        <w:t xml:space="preserve">              </w:t>
      </w:r>
    </w:p>
    <w:p w:rsidR="00AA38CA" w:rsidRPr="003400D8" w:rsidRDefault="00662384" w:rsidP="00662384">
      <w:pPr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</w:t>
      </w:r>
      <w:r w:rsidR="00264D61" w:rsidRPr="003400D8">
        <w:rPr>
          <w:rFonts w:ascii="Times New Roman" w:hAnsi="Times New Roman" w:cs="Times New Roman"/>
          <w:b/>
        </w:rPr>
        <w:t>ЖИЛИЩНО -</w:t>
      </w:r>
      <w:r>
        <w:rPr>
          <w:rFonts w:ascii="Times New Roman" w:hAnsi="Times New Roman" w:cs="Times New Roman"/>
          <w:b/>
        </w:rPr>
        <w:t xml:space="preserve"> </w:t>
      </w:r>
      <w:r w:rsidR="00264D61" w:rsidRPr="003400D8">
        <w:rPr>
          <w:rFonts w:ascii="Times New Roman" w:hAnsi="Times New Roman" w:cs="Times New Roman"/>
          <w:b/>
        </w:rPr>
        <w:t>КОМУНАЛЬНОГО ХОЗЯЙСТВА ПРИ ПРАВИТЕЛЬСТВЕ КЫРГЫЗСКОЙ РЕСПУБЛИКИ</w:t>
      </w:r>
    </w:p>
    <w:p w:rsidR="004C1B7C" w:rsidRDefault="004C1B7C" w:rsidP="004C1B7C">
      <w:pPr>
        <w:jc w:val="center"/>
      </w:pPr>
    </w:p>
    <w:p w:rsidR="00662384" w:rsidRPr="00662384" w:rsidRDefault="000A283A" w:rsidP="000A28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 w:rsidRPr="00662384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lastRenderedPageBreak/>
        <w:t>РАЗРАБОТАНА</w:t>
      </w:r>
      <w:r w:rsidR="00662384" w:rsidRPr="00662384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 xml:space="preserve">: </w:t>
      </w:r>
    </w:p>
    <w:p w:rsidR="000A283A" w:rsidRPr="00662384" w:rsidRDefault="000A283A" w:rsidP="000A28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 w:rsidRPr="00662384">
        <w:rPr>
          <w:rFonts w:ascii="Times New Roman" w:eastAsia="Times New Roman" w:hAnsi="Times New Roman" w:cs="Times New Roman"/>
          <w:sz w:val="28"/>
          <w:szCs w:val="28"/>
        </w:rPr>
        <w:t>Отделом анализа, ценообразования и внешних связей Государ</w:t>
      </w:r>
      <w:r w:rsidR="00662384" w:rsidRPr="00662384">
        <w:rPr>
          <w:rFonts w:ascii="Times New Roman" w:eastAsia="Times New Roman" w:hAnsi="Times New Roman" w:cs="Times New Roman"/>
          <w:sz w:val="28"/>
          <w:szCs w:val="28"/>
        </w:rPr>
        <w:t>ственного агентства архитектуры</w:t>
      </w:r>
      <w:r w:rsidRPr="00662384">
        <w:rPr>
          <w:rFonts w:ascii="Times New Roman" w:eastAsia="Times New Roman" w:hAnsi="Times New Roman" w:cs="Times New Roman"/>
          <w:sz w:val="28"/>
          <w:szCs w:val="28"/>
        </w:rPr>
        <w:t>, строительства и жилищно-коммунального хозяйства при Правительстве Кыргызской Республики. (руководитель – Асанова Г</w:t>
      </w:r>
      <w:proofErr w:type="gramStart"/>
      <w:r w:rsidRPr="00662384"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  <w:proofErr w:type="gramEnd"/>
      <w:r w:rsidRPr="00662384">
        <w:rPr>
          <w:rFonts w:ascii="Times New Roman" w:eastAsia="Times New Roman" w:hAnsi="Times New Roman" w:cs="Times New Roman"/>
          <w:sz w:val="28"/>
          <w:szCs w:val="28"/>
        </w:rPr>
        <w:t>Э )</w:t>
      </w:r>
    </w:p>
    <w:p w:rsidR="000A283A" w:rsidRPr="00662384" w:rsidRDefault="000A283A" w:rsidP="000A28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662384">
        <w:rPr>
          <w:rFonts w:ascii="Times New Roman" w:eastAsia="Times New Roman" w:hAnsi="Times New Roman" w:cs="Times New Roman"/>
          <w:b/>
          <w:bCs/>
          <w:sz w:val="28"/>
          <w:szCs w:val="28"/>
        </w:rPr>
        <w:t>ВНЕСЕНА</w:t>
      </w:r>
      <w:proofErr w:type="gramEnd"/>
      <w:r w:rsidRPr="0066238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НА УТВЕРЖДЕНИЕ</w:t>
      </w:r>
      <w:r w:rsidR="00662384" w:rsidRPr="00662384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 w:rsidRPr="00662384">
        <w:rPr>
          <w:rFonts w:ascii="Times New Roman" w:eastAsia="Times New Roman" w:hAnsi="Times New Roman" w:cs="Times New Roman"/>
          <w:sz w:val="28"/>
          <w:szCs w:val="28"/>
        </w:rPr>
        <w:t xml:space="preserve"> Отделом анализа, ценообразования и внешних связей Государственного агент</w:t>
      </w:r>
      <w:r w:rsidR="00662384" w:rsidRPr="00662384">
        <w:rPr>
          <w:rFonts w:ascii="Times New Roman" w:eastAsia="Times New Roman" w:hAnsi="Times New Roman" w:cs="Times New Roman"/>
          <w:sz w:val="28"/>
          <w:szCs w:val="28"/>
        </w:rPr>
        <w:t>ства архитектуры</w:t>
      </w:r>
      <w:r w:rsidRPr="00662384">
        <w:rPr>
          <w:rFonts w:ascii="Times New Roman" w:eastAsia="Times New Roman" w:hAnsi="Times New Roman" w:cs="Times New Roman"/>
          <w:sz w:val="28"/>
          <w:szCs w:val="28"/>
        </w:rPr>
        <w:t>, строительства и жилищно-коммунального хозяйства при Правительстве Кыргызской Республики.</w:t>
      </w:r>
    </w:p>
    <w:p w:rsidR="000A283A" w:rsidRPr="00662384" w:rsidRDefault="000A283A" w:rsidP="000A28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62384">
        <w:rPr>
          <w:rFonts w:ascii="Times New Roman" w:eastAsia="Times New Roman" w:hAnsi="Times New Roman" w:cs="Times New Roman"/>
          <w:b/>
          <w:bCs/>
          <w:sz w:val="28"/>
          <w:szCs w:val="28"/>
        </w:rPr>
        <w:t>ПРИНЯТА И ВВЕДЕНА В ДЕЙСТВИЕ</w:t>
      </w:r>
      <w:r w:rsidRPr="00662384">
        <w:rPr>
          <w:rFonts w:ascii="Times New Roman" w:eastAsia="Times New Roman" w:hAnsi="Times New Roman" w:cs="Times New Roman"/>
          <w:sz w:val="28"/>
          <w:szCs w:val="28"/>
        </w:rPr>
        <w:t xml:space="preserve">  приказом  от ______________ №______.2016 г.   Государ</w:t>
      </w:r>
      <w:r w:rsidR="00662384" w:rsidRPr="00662384">
        <w:rPr>
          <w:rFonts w:ascii="Times New Roman" w:eastAsia="Times New Roman" w:hAnsi="Times New Roman" w:cs="Times New Roman"/>
          <w:sz w:val="28"/>
          <w:szCs w:val="28"/>
        </w:rPr>
        <w:t>ственного агентства архитектуры</w:t>
      </w:r>
      <w:r w:rsidRPr="00662384">
        <w:rPr>
          <w:rFonts w:ascii="Times New Roman" w:eastAsia="Times New Roman" w:hAnsi="Times New Roman" w:cs="Times New Roman"/>
          <w:sz w:val="28"/>
          <w:szCs w:val="28"/>
        </w:rPr>
        <w:t xml:space="preserve">, строительства и жилищно-коммунального хозяйства при Правительстве Кыргызской Республики </w:t>
      </w:r>
    </w:p>
    <w:p w:rsidR="000A283A" w:rsidRPr="00662384" w:rsidRDefault="000A283A" w:rsidP="000A28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62384">
        <w:rPr>
          <w:rFonts w:ascii="Times New Roman" w:eastAsia="Times New Roman" w:hAnsi="Times New Roman" w:cs="Times New Roman"/>
          <w:b/>
          <w:bCs/>
          <w:sz w:val="28"/>
          <w:szCs w:val="28"/>
        </w:rPr>
        <w:t>РАССМОТРЕНА</w:t>
      </w:r>
      <w:r w:rsidR="00A436CF" w:rsidRPr="00662384">
        <w:rPr>
          <w:rFonts w:ascii="Times New Roman" w:eastAsia="Times New Roman" w:hAnsi="Times New Roman" w:cs="Times New Roman"/>
          <w:sz w:val="28"/>
          <w:szCs w:val="28"/>
        </w:rPr>
        <w:t xml:space="preserve">: зарегистрирована в государственном реестре </w:t>
      </w:r>
      <w:r w:rsidRPr="00662384">
        <w:rPr>
          <w:rFonts w:ascii="Times New Roman" w:eastAsia="Times New Roman" w:hAnsi="Times New Roman" w:cs="Times New Roman"/>
          <w:sz w:val="28"/>
          <w:szCs w:val="28"/>
        </w:rPr>
        <w:t>Мин</w:t>
      </w:r>
      <w:r w:rsidR="00A436CF" w:rsidRPr="00662384">
        <w:rPr>
          <w:rFonts w:ascii="Times New Roman" w:eastAsia="Times New Roman" w:hAnsi="Times New Roman" w:cs="Times New Roman"/>
          <w:sz w:val="28"/>
          <w:szCs w:val="28"/>
        </w:rPr>
        <w:t xml:space="preserve">истерством </w:t>
      </w:r>
      <w:r w:rsidRPr="00662384">
        <w:rPr>
          <w:rFonts w:ascii="Times New Roman" w:eastAsia="Times New Roman" w:hAnsi="Times New Roman" w:cs="Times New Roman"/>
          <w:sz w:val="28"/>
          <w:szCs w:val="28"/>
        </w:rPr>
        <w:t>юст</w:t>
      </w:r>
      <w:r w:rsidR="00A436CF" w:rsidRPr="00662384">
        <w:rPr>
          <w:rFonts w:ascii="Times New Roman" w:eastAsia="Times New Roman" w:hAnsi="Times New Roman" w:cs="Times New Roman"/>
          <w:sz w:val="28"/>
          <w:szCs w:val="28"/>
        </w:rPr>
        <w:t>иции</w:t>
      </w:r>
      <w:r w:rsidRPr="00662384">
        <w:rPr>
          <w:rFonts w:ascii="Times New Roman" w:eastAsia="Times New Roman" w:hAnsi="Times New Roman" w:cs="Times New Roman"/>
          <w:sz w:val="28"/>
          <w:szCs w:val="28"/>
        </w:rPr>
        <w:t xml:space="preserve"> Кыргызской №   от _________2016г. </w:t>
      </w:r>
    </w:p>
    <w:p w:rsidR="000A283A" w:rsidRPr="00662384" w:rsidRDefault="000A283A" w:rsidP="000A28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9443B" w:rsidRPr="0079443B" w:rsidRDefault="005F1A17" w:rsidP="0079443B">
      <w:pPr>
        <w:snapToGrid w:val="0"/>
        <w:jc w:val="center"/>
        <w:rPr>
          <w:sz w:val="24"/>
          <w:szCs w:val="24"/>
        </w:rPr>
      </w:pPr>
      <w:proofErr w:type="gramStart"/>
      <w:r w:rsidRPr="0079443B">
        <w:rPr>
          <w:rFonts w:ascii="Times New Roman" w:hAnsi="Times New Roman" w:cs="Times New Roman"/>
          <w:b/>
          <w:sz w:val="24"/>
          <w:szCs w:val="24"/>
        </w:rPr>
        <w:t>Настоящие нормы и правила не могут быть полностью или частично воспроизведены, тиражированы и распространены в качестве официального издания без решения</w:t>
      </w:r>
      <w:r w:rsidR="00662384" w:rsidRPr="007944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9443B">
        <w:rPr>
          <w:rFonts w:ascii="Times New Roman" w:hAnsi="Times New Roman" w:cs="Times New Roman"/>
          <w:b/>
          <w:sz w:val="24"/>
          <w:szCs w:val="24"/>
        </w:rPr>
        <w:t>Государственного агентства архитектуры, строительства и жилищно-коммунального хозяйства при Правительстве Кыргызской Республики</w:t>
      </w:r>
      <w:r w:rsidR="00662384" w:rsidRPr="0079443B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0A283A" w:rsidRPr="0079443B">
        <w:rPr>
          <w:rFonts w:ascii="Times New Roman" w:eastAsia="Times New Roman" w:hAnsi="Times New Roman" w:cs="Times New Roman"/>
          <w:sz w:val="24"/>
          <w:szCs w:val="24"/>
        </w:rPr>
        <w:br w:type="page"/>
      </w:r>
      <w:proofErr w:type="gramEnd"/>
    </w:p>
    <w:p w:rsidR="0079443B" w:rsidRPr="0079443B" w:rsidRDefault="0079443B" w:rsidP="0079443B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443B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СБОРНИК СМЕТНЫХ НОРМ ЗАТРАТ </w:t>
      </w:r>
    </w:p>
    <w:p w:rsidR="0079443B" w:rsidRPr="0079443B" w:rsidRDefault="0079443B" w:rsidP="0079443B">
      <w:pPr>
        <w:snapToGri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79443B">
        <w:rPr>
          <w:rFonts w:ascii="Times New Roman" w:hAnsi="Times New Roman" w:cs="Times New Roman"/>
          <w:b/>
          <w:bCs/>
          <w:sz w:val="24"/>
          <w:szCs w:val="24"/>
        </w:rPr>
        <w:t>НА СТРОИТЕЛЬСТВО ВРЕМЕННЫХ ЗДАНИЙ И СООРУЖЕНИЙ</w:t>
      </w:r>
    </w:p>
    <w:p w:rsidR="0079443B" w:rsidRPr="0079443B" w:rsidRDefault="0079443B" w:rsidP="0079443B">
      <w:pPr>
        <w:snapToGri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79443B">
        <w:rPr>
          <w:rFonts w:ascii="Times New Roman" w:hAnsi="Times New Roman" w:cs="Times New Roman"/>
          <w:b/>
          <w:bCs/>
          <w:sz w:val="24"/>
          <w:szCs w:val="24"/>
        </w:rPr>
        <w:t>ПРИ ПРОИЗВОДСТВЕ РЕМОНТНО-</w:t>
      </w:r>
    </w:p>
    <w:p w:rsidR="0079443B" w:rsidRPr="0079443B" w:rsidRDefault="0079443B" w:rsidP="0079443B">
      <w:pPr>
        <w:snapToGri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79443B">
        <w:rPr>
          <w:rFonts w:ascii="Times New Roman" w:hAnsi="Times New Roman" w:cs="Times New Roman"/>
          <w:b/>
          <w:bCs/>
          <w:sz w:val="24"/>
          <w:szCs w:val="24"/>
        </w:rPr>
        <w:t>СТРОИТЕЛЬНЫХ РАБОТ</w:t>
      </w:r>
    </w:p>
    <w:p w:rsidR="0079443B" w:rsidRPr="0079443B" w:rsidRDefault="0079443B" w:rsidP="0079443B">
      <w:pPr>
        <w:snapToGri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79443B">
        <w:rPr>
          <w:rFonts w:ascii="Times New Roman" w:hAnsi="Times New Roman" w:cs="Times New Roman"/>
          <w:b/>
          <w:bCs/>
          <w:sz w:val="24"/>
          <w:szCs w:val="24"/>
        </w:rPr>
        <w:t> </w:t>
      </w:r>
    </w:p>
    <w:p w:rsidR="0079443B" w:rsidRPr="0079443B" w:rsidRDefault="0079443B" w:rsidP="0079443B">
      <w:pPr>
        <w:keepNext/>
        <w:tabs>
          <w:tab w:val="center" w:pos="4677"/>
          <w:tab w:val="left" w:pos="7344"/>
        </w:tabs>
        <w:spacing w:after="0"/>
        <w:outlineLvl w:val="0"/>
        <w:rPr>
          <w:rFonts w:ascii="Times New Roman" w:hAnsi="Times New Roman" w:cs="Times New Roman"/>
          <w:b/>
          <w:bCs/>
          <w:kern w:val="36"/>
          <w:sz w:val="24"/>
          <w:szCs w:val="24"/>
        </w:rPr>
      </w:pPr>
      <w:bookmarkStart w:id="1" w:name="_Toc532195719"/>
      <w:r w:rsidRPr="0079443B">
        <w:rPr>
          <w:rFonts w:ascii="Times New Roman" w:hAnsi="Times New Roman" w:cs="Times New Roman"/>
          <w:b/>
          <w:bCs/>
          <w:kern w:val="36"/>
          <w:sz w:val="24"/>
          <w:szCs w:val="24"/>
        </w:rPr>
        <w:tab/>
        <w:t>Введение</w:t>
      </w:r>
      <w:bookmarkEnd w:id="1"/>
      <w:r w:rsidRPr="0079443B">
        <w:rPr>
          <w:rFonts w:ascii="Times New Roman" w:hAnsi="Times New Roman" w:cs="Times New Roman"/>
          <w:b/>
          <w:bCs/>
          <w:kern w:val="36"/>
          <w:sz w:val="24"/>
          <w:szCs w:val="24"/>
        </w:rPr>
        <w:tab/>
      </w:r>
    </w:p>
    <w:p w:rsidR="0079443B" w:rsidRPr="0079443B" w:rsidRDefault="0079443B" w:rsidP="0079443B">
      <w:pPr>
        <w:snapToGri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443B">
        <w:rPr>
          <w:rFonts w:ascii="Times New Roman" w:hAnsi="Times New Roman" w:cs="Times New Roman"/>
          <w:color w:val="FF0000"/>
          <w:sz w:val="24"/>
          <w:szCs w:val="24"/>
        </w:rPr>
        <w:t>Сборник сметных норм затрат на строительство временных зданий и сооружений при производстве ре</w:t>
      </w:r>
      <w:r w:rsidRPr="0079443B">
        <w:rPr>
          <w:rFonts w:ascii="Times New Roman" w:hAnsi="Times New Roman" w:cs="Times New Roman"/>
          <w:color w:val="FF0000"/>
          <w:sz w:val="24"/>
          <w:szCs w:val="24"/>
        </w:rPr>
        <w:softHyphen/>
        <w:t>монтно-строительных работ</w:t>
      </w:r>
      <w:r w:rsidRPr="0079443B">
        <w:rPr>
          <w:rFonts w:ascii="Times New Roman" w:hAnsi="Times New Roman" w:cs="Times New Roman"/>
          <w:sz w:val="24"/>
          <w:szCs w:val="24"/>
        </w:rPr>
        <w:t xml:space="preserve"> (далее - Сборник) предна</w:t>
      </w:r>
      <w:r w:rsidRPr="0079443B">
        <w:rPr>
          <w:rFonts w:ascii="Times New Roman" w:hAnsi="Times New Roman" w:cs="Times New Roman"/>
          <w:sz w:val="24"/>
          <w:szCs w:val="24"/>
        </w:rPr>
        <w:softHyphen/>
        <w:t>значен для определения затрат на возведение титульных временных зданий и сооружений на основе норм, уста</w:t>
      </w:r>
      <w:r w:rsidRPr="0079443B">
        <w:rPr>
          <w:rFonts w:ascii="Times New Roman" w:hAnsi="Times New Roman" w:cs="Times New Roman"/>
          <w:sz w:val="24"/>
          <w:szCs w:val="24"/>
        </w:rPr>
        <w:softHyphen/>
        <w:t>новленных по видам капитального ремонта.</w:t>
      </w:r>
    </w:p>
    <w:p w:rsidR="0079443B" w:rsidRPr="0079443B" w:rsidRDefault="0079443B" w:rsidP="0079443B">
      <w:pPr>
        <w:snapToGri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443B">
        <w:rPr>
          <w:rFonts w:ascii="Times New Roman" w:hAnsi="Times New Roman" w:cs="Times New Roman"/>
          <w:sz w:val="24"/>
          <w:szCs w:val="24"/>
        </w:rPr>
        <w:t>Нормы учитывают особенности выполнения работ по капитальному ремонту зданий и сооружений, отлич</w:t>
      </w:r>
      <w:r w:rsidRPr="0079443B">
        <w:rPr>
          <w:rFonts w:ascii="Times New Roman" w:hAnsi="Times New Roman" w:cs="Times New Roman"/>
          <w:sz w:val="24"/>
          <w:szCs w:val="24"/>
        </w:rPr>
        <w:softHyphen/>
        <w:t>ные от условий строительства новых объектов</w:t>
      </w:r>
    </w:p>
    <w:p w:rsidR="0079443B" w:rsidRPr="0079443B" w:rsidRDefault="0079443B" w:rsidP="0079443B">
      <w:pPr>
        <w:snapToGri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443B">
        <w:rPr>
          <w:rFonts w:ascii="Times New Roman" w:hAnsi="Times New Roman" w:cs="Times New Roman"/>
          <w:sz w:val="24"/>
          <w:szCs w:val="24"/>
        </w:rPr>
        <w:t>Сметные нормы и положения обязательны для всех предприятий и организаций независимо от принадлежно</w:t>
      </w:r>
      <w:r w:rsidRPr="0079443B">
        <w:rPr>
          <w:rFonts w:ascii="Times New Roman" w:hAnsi="Times New Roman" w:cs="Times New Roman"/>
          <w:sz w:val="24"/>
          <w:szCs w:val="24"/>
        </w:rPr>
        <w:softHyphen/>
        <w:t>сти и форм собственности, осуществляющих капиталь</w:t>
      </w:r>
      <w:r w:rsidRPr="0079443B">
        <w:rPr>
          <w:rFonts w:ascii="Times New Roman" w:hAnsi="Times New Roman" w:cs="Times New Roman"/>
          <w:sz w:val="24"/>
          <w:szCs w:val="24"/>
        </w:rPr>
        <w:softHyphen/>
        <w:t>ный ремонт объектов жилищно-гражданского назначе</w:t>
      </w:r>
      <w:r w:rsidRPr="0079443B">
        <w:rPr>
          <w:rFonts w:ascii="Times New Roman" w:hAnsi="Times New Roman" w:cs="Times New Roman"/>
          <w:sz w:val="24"/>
          <w:szCs w:val="24"/>
        </w:rPr>
        <w:softHyphen/>
        <w:t>ния.</w:t>
      </w:r>
    </w:p>
    <w:p w:rsidR="0079443B" w:rsidRPr="0079443B" w:rsidRDefault="0079443B" w:rsidP="0079443B">
      <w:pPr>
        <w:snapToGri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443B">
        <w:rPr>
          <w:rFonts w:ascii="Times New Roman" w:hAnsi="Times New Roman" w:cs="Times New Roman"/>
          <w:sz w:val="24"/>
          <w:szCs w:val="24"/>
        </w:rPr>
        <w:t>Сметные нормы предназначены для применения за</w:t>
      </w:r>
      <w:r w:rsidRPr="0079443B">
        <w:rPr>
          <w:rFonts w:ascii="Times New Roman" w:hAnsi="Times New Roman" w:cs="Times New Roman"/>
          <w:sz w:val="24"/>
          <w:szCs w:val="24"/>
        </w:rPr>
        <w:softHyphen/>
        <w:t xml:space="preserve">казчиками-застройщиками и проектными организациями, органами государственного управления и надзора, </w:t>
      </w:r>
      <w:proofErr w:type="gramStart"/>
      <w:r w:rsidRPr="0079443B">
        <w:rPr>
          <w:rFonts w:ascii="Times New Roman" w:hAnsi="Times New Roman" w:cs="Times New Roman"/>
          <w:sz w:val="24"/>
          <w:szCs w:val="24"/>
        </w:rPr>
        <w:t>ген-подрядными</w:t>
      </w:r>
      <w:proofErr w:type="gramEnd"/>
      <w:r w:rsidRPr="0079443B">
        <w:rPr>
          <w:rFonts w:ascii="Times New Roman" w:hAnsi="Times New Roman" w:cs="Times New Roman"/>
          <w:sz w:val="24"/>
          <w:szCs w:val="24"/>
        </w:rPr>
        <w:t xml:space="preserve"> строительными организациями (фирмами, предприятиями, объединениями), иными юридическими и физическими лицами, именуемыми участниками инве</w:t>
      </w:r>
      <w:r w:rsidRPr="0079443B">
        <w:rPr>
          <w:rFonts w:ascii="Times New Roman" w:hAnsi="Times New Roman" w:cs="Times New Roman"/>
          <w:sz w:val="24"/>
          <w:szCs w:val="24"/>
        </w:rPr>
        <w:softHyphen/>
        <w:t>стиционного процесса.</w:t>
      </w:r>
    </w:p>
    <w:p w:rsidR="0079443B" w:rsidRPr="0079443B" w:rsidRDefault="0079443B" w:rsidP="0079443B">
      <w:pPr>
        <w:snapToGri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443B">
        <w:rPr>
          <w:rFonts w:ascii="Times New Roman" w:hAnsi="Times New Roman" w:cs="Times New Roman"/>
          <w:sz w:val="24"/>
          <w:szCs w:val="24"/>
        </w:rPr>
        <w:t> </w:t>
      </w:r>
    </w:p>
    <w:p w:rsidR="0079443B" w:rsidRPr="0079443B" w:rsidRDefault="0079443B" w:rsidP="0079443B">
      <w:pPr>
        <w:keepNext/>
        <w:spacing w:after="0"/>
        <w:jc w:val="center"/>
        <w:outlineLvl w:val="0"/>
        <w:rPr>
          <w:rFonts w:ascii="Times New Roman" w:hAnsi="Times New Roman" w:cs="Times New Roman"/>
          <w:b/>
          <w:bCs/>
          <w:kern w:val="36"/>
          <w:sz w:val="24"/>
          <w:szCs w:val="24"/>
        </w:rPr>
      </w:pPr>
      <w:bookmarkStart w:id="2" w:name="_Toc532195720"/>
      <w:r w:rsidRPr="0079443B">
        <w:rPr>
          <w:rFonts w:ascii="Times New Roman" w:hAnsi="Times New Roman" w:cs="Times New Roman"/>
          <w:b/>
          <w:bCs/>
          <w:kern w:val="36"/>
          <w:sz w:val="24"/>
          <w:szCs w:val="24"/>
        </w:rPr>
        <w:t>1. Общие положения</w:t>
      </w:r>
      <w:bookmarkEnd w:id="2"/>
    </w:p>
    <w:p w:rsidR="0079443B" w:rsidRPr="0079443B" w:rsidRDefault="0079443B" w:rsidP="0079443B">
      <w:pPr>
        <w:snapToGri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443B">
        <w:rPr>
          <w:rFonts w:ascii="Times New Roman" w:hAnsi="Times New Roman" w:cs="Times New Roman"/>
          <w:sz w:val="24"/>
          <w:szCs w:val="24"/>
        </w:rPr>
        <w:t>1.1. Настоящий сборник предназначен для опреде</w:t>
      </w:r>
      <w:r w:rsidRPr="0079443B">
        <w:rPr>
          <w:rFonts w:ascii="Times New Roman" w:hAnsi="Times New Roman" w:cs="Times New Roman"/>
          <w:sz w:val="24"/>
          <w:szCs w:val="24"/>
        </w:rPr>
        <w:softHyphen/>
        <w:t>ления размера средств, предусматриваемых в сметной документации для строительства титульных временных зданий и сооружений при производстве ремонтно-строительных работ на объектах жилищно-гражданского назначения.</w:t>
      </w:r>
    </w:p>
    <w:p w:rsidR="0079443B" w:rsidRPr="0079443B" w:rsidRDefault="0079443B" w:rsidP="0079443B">
      <w:pPr>
        <w:snapToGri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443B">
        <w:rPr>
          <w:rFonts w:ascii="Times New Roman" w:hAnsi="Times New Roman" w:cs="Times New Roman"/>
          <w:sz w:val="24"/>
          <w:szCs w:val="24"/>
        </w:rPr>
        <w:t>К временным зданиям и сооружениям относятся специально возводимые или приспособляемые на период капитального ремонта производственные, складские, вспомогательные, жилые и общественные здания и со</w:t>
      </w:r>
      <w:r w:rsidRPr="0079443B">
        <w:rPr>
          <w:rFonts w:ascii="Times New Roman" w:hAnsi="Times New Roman" w:cs="Times New Roman"/>
          <w:sz w:val="24"/>
          <w:szCs w:val="24"/>
        </w:rPr>
        <w:softHyphen/>
        <w:t>оружения, необходимые для производства ремонтно-строительных работ.</w:t>
      </w:r>
    </w:p>
    <w:p w:rsidR="0079443B" w:rsidRPr="0079443B" w:rsidRDefault="0079443B" w:rsidP="0079443B">
      <w:pPr>
        <w:snapToGri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443B">
        <w:rPr>
          <w:rFonts w:ascii="Times New Roman" w:hAnsi="Times New Roman" w:cs="Times New Roman"/>
          <w:sz w:val="24"/>
          <w:szCs w:val="24"/>
        </w:rPr>
        <w:t xml:space="preserve">Временные здания и сооружения подразделяются </w:t>
      </w:r>
      <w:proofErr w:type="gramStart"/>
      <w:r w:rsidRPr="0079443B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79443B">
        <w:rPr>
          <w:rFonts w:ascii="Times New Roman" w:hAnsi="Times New Roman" w:cs="Times New Roman"/>
          <w:sz w:val="24"/>
          <w:szCs w:val="24"/>
        </w:rPr>
        <w:t xml:space="preserve"> титульные и </w:t>
      </w:r>
      <w:proofErr w:type="spellStart"/>
      <w:r w:rsidRPr="0079443B">
        <w:rPr>
          <w:rFonts w:ascii="Times New Roman" w:hAnsi="Times New Roman" w:cs="Times New Roman"/>
          <w:sz w:val="24"/>
          <w:szCs w:val="24"/>
        </w:rPr>
        <w:t>нетитульные</w:t>
      </w:r>
      <w:proofErr w:type="spellEnd"/>
      <w:r w:rsidRPr="0079443B">
        <w:rPr>
          <w:rFonts w:ascii="Times New Roman" w:hAnsi="Times New Roman" w:cs="Times New Roman"/>
          <w:sz w:val="24"/>
          <w:szCs w:val="24"/>
        </w:rPr>
        <w:t>.</w:t>
      </w:r>
    </w:p>
    <w:p w:rsidR="0079443B" w:rsidRPr="0079443B" w:rsidRDefault="0079443B" w:rsidP="0079443B">
      <w:pPr>
        <w:snapToGri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443B">
        <w:rPr>
          <w:rFonts w:ascii="Times New Roman" w:hAnsi="Times New Roman" w:cs="Times New Roman"/>
          <w:sz w:val="24"/>
          <w:szCs w:val="24"/>
        </w:rPr>
        <w:t xml:space="preserve">Перечень работ и затрат, относящихся к титульным временным зданиям и сооружениям, приведен в </w:t>
      </w:r>
      <w:r w:rsidRPr="0079443B">
        <w:rPr>
          <w:rFonts w:ascii="Times New Roman" w:hAnsi="Times New Roman" w:cs="Times New Roman"/>
          <w:i/>
          <w:iCs/>
          <w:sz w:val="24"/>
          <w:szCs w:val="24"/>
        </w:rPr>
        <w:t>прило</w:t>
      </w:r>
      <w:r w:rsidRPr="0079443B">
        <w:rPr>
          <w:rFonts w:ascii="Times New Roman" w:hAnsi="Times New Roman" w:cs="Times New Roman"/>
          <w:i/>
          <w:iCs/>
          <w:sz w:val="24"/>
          <w:szCs w:val="24"/>
        </w:rPr>
        <w:softHyphen/>
        <w:t>жении 1.</w:t>
      </w:r>
    </w:p>
    <w:p w:rsidR="0079443B" w:rsidRPr="0079443B" w:rsidRDefault="0079443B" w:rsidP="0079443B">
      <w:pPr>
        <w:snapToGri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443B">
        <w:rPr>
          <w:rFonts w:ascii="Times New Roman" w:hAnsi="Times New Roman" w:cs="Times New Roman"/>
          <w:sz w:val="24"/>
          <w:szCs w:val="24"/>
        </w:rPr>
        <w:t>1.2. Затраты по возведению, сборке, разборке, амор</w:t>
      </w:r>
      <w:r w:rsidRPr="0079443B">
        <w:rPr>
          <w:rFonts w:ascii="Times New Roman" w:hAnsi="Times New Roman" w:cs="Times New Roman"/>
          <w:sz w:val="24"/>
          <w:szCs w:val="24"/>
        </w:rPr>
        <w:softHyphen/>
        <w:t xml:space="preserve">тизации, текущему ремонту и перемещению </w:t>
      </w:r>
      <w:proofErr w:type="spellStart"/>
      <w:r w:rsidRPr="0079443B">
        <w:rPr>
          <w:rFonts w:ascii="Times New Roman" w:hAnsi="Times New Roman" w:cs="Times New Roman"/>
          <w:sz w:val="24"/>
          <w:szCs w:val="24"/>
        </w:rPr>
        <w:t>нетитульных</w:t>
      </w:r>
      <w:proofErr w:type="spellEnd"/>
      <w:r w:rsidRPr="0079443B">
        <w:rPr>
          <w:rFonts w:ascii="Times New Roman" w:hAnsi="Times New Roman" w:cs="Times New Roman"/>
          <w:sz w:val="24"/>
          <w:szCs w:val="24"/>
        </w:rPr>
        <w:t xml:space="preserve"> временных зданий и сооружений (для обеспечения нужд отдельных объектов) нормами настоящего Сборника не учтены и предусматриваются в составе норм накладных расходов на ремонтно-строительные работы.</w:t>
      </w:r>
    </w:p>
    <w:p w:rsidR="0079443B" w:rsidRPr="0079443B" w:rsidRDefault="0079443B" w:rsidP="0079443B">
      <w:pPr>
        <w:snapToGri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443B">
        <w:rPr>
          <w:rFonts w:ascii="Times New Roman" w:hAnsi="Times New Roman" w:cs="Times New Roman"/>
          <w:sz w:val="24"/>
          <w:szCs w:val="24"/>
        </w:rPr>
        <w:t xml:space="preserve">Перечень </w:t>
      </w:r>
      <w:proofErr w:type="spellStart"/>
      <w:r w:rsidRPr="0079443B">
        <w:rPr>
          <w:rFonts w:ascii="Times New Roman" w:hAnsi="Times New Roman" w:cs="Times New Roman"/>
          <w:sz w:val="24"/>
          <w:szCs w:val="24"/>
        </w:rPr>
        <w:t>нетитульных</w:t>
      </w:r>
      <w:proofErr w:type="spellEnd"/>
      <w:r w:rsidRPr="0079443B">
        <w:rPr>
          <w:rFonts w:ascii="Times New Roman" w:hAnsi="Times New Roman" w:cs="Times New Roman"/>
          <w:sz w:val="24"/>
          <w:szCs w:val="24"/>
        </w:rPr>
        <w:t xml:space="preserve"> временных зданий и соору</w:t>
      </w:r>
      <w:r w:rsidRPr="0079443B">
        <w:rPr>
          <w:rFonts w:ascii="Times New Roman" w:hAnsi="Times New Roman" w:cs="Times New Roman"/>
          <w:sz w:val="24"/>
          <w:szCs w:val="24"/>
        </w:rPr>
        <w:softHyphen/>
        <w:t xml:space="preserve">жений приведен в </w:t>
      </w:r>
      <w:r w:rsidRPr="0079443B">
        <w:rPr>
          <w:rFonts w:ascii="Times New Roman" w:hAnsi="Times New Roman" w:cs="Times New Roman"/>
          <w:i/>
          <w:iCs/>
          <w:sz w:val="24"/>
          <w:szCs w:val="24"/>
        </w:rPr>
        <w:t>приложении 2.</w:t>
      </w:r>
    </w:p>
    <w:p w:rsidR="0079443B" w:rsidRPr="0079443B" w:rsidRDefault="0079443B" w:rsidP="0079443B">
      <w:pPr>
        <w:snapToGri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443B">
        <w:rPr>
          <w:rFonts w:ascii="Times New Roman" w:hAnsi="Times New Roman" w:cs="Times New Roman"/>
          <w:sz w:val="24"/>
          <w:szCs w:val="24"/>
        </w:rPr>
        <w:t>1.3. Номенклатура сметных нормативов лимити</w:t>
      </w:r>
      <w:r w:rsidRPr="0079443B">
        <w:rPr>
          <w:rFonts w:ascii="Times New Roman" w:hAnsi="Times New Roman" w:cs="Times New Roman"/>
          <w:sz w:val="24"/>
          <w:szCs w:val="24"/>
        </w:rPr>
        <w:softHyphen/>
        <w:t>руемых затрат принята в соответствии с классификацией капитального ремонта.</w:t>
      </w:r>
    </w:p>
    <w:p w:rsidR="0079443B" w:rsidRPr="0079443B" w:rsidRDefault="0079443B" w:rsidP="0079443B">
      <w:pPr>
        <w:snapToGri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443B">
        <w:rPr>
          <w:rFonts w:ascii="Times New Roman" w:hAnsi="Times New Roman" w:cs="Times New Roman"/>
          <w:sz w:val="24"/>
          <w:szCs w:val="24"/>
        </w:rPr>
        <w:t>Капитальный ремонт - это замена и восстановление отдельных частей или целых конструкций (за исключе</w:t>
      </w:r>
      <w:r w:rsidRPr="0079443B">
        <w:rPr>
          <w:rFonts w:ascii="Times New Roman" w:hAnsi="Times New Roman" w:cs="Times New Roman"/>
          <w:sz w:val="24"/>
          <w:szCs w:val="24"/>
        </w:rPr>
        <w:softHyphen/>
        <w:t>нием полной замены основных конструкций, срок служ</w:t>
      </w:r>
      <w:r w:rsidRPr="0079443B">
        <w:rPr>
          <w:rFonts w:ascii="Times New Roman" w:hAnsi="Times New Roman" w:cs="Times New Roman"/>
          <w:sz w:val="24"/>
          <w:szCs w:val="24"/>
        </w:rPr>
        <w:softHyphen/>
        <w:t>бы которых в зданиях и сооружениях является наиболь</w:t>
      </w:r>
      <w:r w:rsidRPr="0079443B">
        <w:rPr>
          <w:rFonts w:ascii="Times New Roman" w:hAnsi="Times New Roman" w:cs="Times New Roman"/>
          <w:sz w:val="24"/>
          <w:szCs w:val="24"/>
        </w:rPr>
        <w:softHyphen/>
        <w:t>шим) и инженерно-технического оборудования зданий в связи с их физическим износом и разрушением.</w:t>
      </w:r>
    </w:p>
    <w:p w:rsidR="0079443B" w:rsidRPr="0079443B" w:rsidRDefault="0079443B" w:rsidP="0079443B">
      <w:pPr>
        <w:snapToGri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443B">
        <w:rPr>
          <w:rFonts w:ascii="Times New Roman" w:hAnsi="Times New Roman" w:cs="Times New Roman"/>
          <w:sz w:val="24"/>
          <w:szCs w:val="24"/>
        </w:rPr>
        <w:lastRenderedPageBreak/>
        <w:t>Сметные нормативы, в зависимости от вида капи</w:t>
      </w:r>
      <w:r w:rsidRPr="0079443B">
        <w:rPr>
          <w:rFonts w:ascii="Times New Roman" w:hAnsi="Times New Roman" w:cs="Times New Roman"/>
          <w:sz w:val="24"/>
          <w:szCs w:val="24"/>
        </w:rPr>
        <w:softHyphen/>
        <w:t>тального ремонта, сгруппированы в следующие разделы:</w:t>
      </w:r>
    </w:p>
    <w:p w:rsidR="0079443B" w:rsidRPr="0079443B" w:rsidRDefault="0079443B" w:rsidP="0079443B">
      <w:pPr>
        <w:snapToGri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443B">
        <w:rPr>
          <w:rFonts w:ascii="Times New Roman" w:hAnsi="Times New Roman" w:cs="Times New Roman"/>
          <w:sz w:val="24"/>
          <w:szCs w:val="24"/>
        </w:rPr>
        <w:t>- комплексный капитальный ремонт зданий и соору</w:t>
      </w:r>
      <w:r w:rsidRPr="0079443B">
        <w:rPr>
          <w:rFonts w:ascii="Times New Roman" w:hAnsi="Times New Roman" w:cs="Times New Roman"/>
          <w:sz w:val="24"/>
          <w:szCs w:val="24"/>
        </w:rPr>
        <w:softHyphen/>
        <w:t>жений;</w:t>
      </w:r>
    </w:p>
    <w:p w:rsidR="0079443B" w:rsidRPr="0079443B" w:rsidRDefault="0079443B" w:rsidP="0079443B">
      <w:pPr>
        <w:snapToGri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443B">
        <w:rPr>
          <w:rFonts w:ascii="Times New Roman" w:hAnsi="Times New Roman" w:cs="Times New Roman"/>
          <w:sz w:val="24"/>
          <w:szCs w:val="24"/>
        </w:rPr>
        <w:t>- выборочный капитальный ремонт;</w:t>
      </w:r>
    </w:p>
    <w:p w:rsidR="0079443B" w:rsidRPr="0079443B" w:rsidRDefault="0079443B" w:rsidP="0079443B">
      <w:pPr>
        <w:snapToGrid w:val="0"/>
        <w:spacing w:after="0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79443B">
        <w:rPr>
          <w:rFonts w:ascii="Times New Roman" w:hAnsi="Times New Roman" w:cs="Times New Roman"/>
          <w:sz w:val="24"/>
          <w:szCs w:val="24"/>
        </w:rPr>
        <w:t>- капитальный ремонт наружных инженерных комму</w:t>
      </w:r>
      <w:r w:rsidRPr="0079443B">
        <w:rPr>
          <w:rFonts w:ascii="Times New Roman" w:hAnsi="Times New Roman" w:cs="Times New Roman"/>
          <w:sz w:val="24"/>
          <w:szCs w:val="24"/>
        </w:rPr>
        <w:softHyphen/>
        <w:t>никаций и объектов благоустройства.</w:t>
      </w:r>
    </w:p>
    <w:p w:rsidR="0079443B" w:rsidRPr="0079443B" w:rsidRDefault="0079443B" w:rsidP="0079443B">
      <w:pPr>
        <w:snapToGri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443B">
        <w:rPr>
          <w:rFonts w:ascii="Times New Roman" w:hAnsi="Times New Roman" w:cs="Times New Roman"/>
          <w:sz w:val="24"/>
          <w:szCs w:val="24"/>
        </w:rPr>
        <w:t>1.3.1. К комплексному капитальному ремонту зда</w:t>
      </w:r>
      <w:r w:rsidRPr="0079443B">
        <w:rPr>
          <w:rFonts w:ascii="Times New Roman" w:hAnsi="Times New Roman" w:cs="Times New Roman"/>
          <w:sz w:val="24"/>
          <w:szCs w:val="24"/>
        </w:rPr>
        <w:softHyphen/>
        <w:t>ний относятся работы, охватывающие всё здание в целом или отдельные его секции, при котором устраняется их физический и моральный износ (включая: инженерное оборудование, наружные сети и благоустройство терри</w:t>
      </w:r>
      <w:r w:rsidRPr="0079443B">
        <w:rPr>
          <w:rFonts w:ascii="Times New Roman" w:hAnsi="Times New Roman" w:cs="Times New Roman"/>
          <w:sz w:val="24"/>
          <w:szCs w:val="24"/>
        </w:rPr>
        <w:softHyphen/>
        <w:t>тории, относящийся к ремонтируемому объекту).</w:t>
      </w:r>
    </w:p>
    <w:p w:rsidR="0079443B" w:rsidRPr="0079443B" w:rsidRDefault="0079443B" w:rsidP="0079443B">
      <w:pPr>
        <w:snapToGri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443B">
        <w:rPr>
          <w:rFonts w:ascii="Times New Roman" w:hAnsi="Times New Roman" w:cs="Times New Roman"/>
          <w:sz w:val="24"/>
          <w:szCs w:val="24"/>
        </w:rPr>
        <w:t>1.3.2. К выборочному капитальному ремонту зда</w:t>
      </w:r>
      <w:r w:rsidRPr="0079443B">
        <w:rPr>
          <w:rFonts w:ascii="Times New Roman" w:hAnsi="Times New Roman" w:cs="Times New Roman"/>
          <w:sz w:val="24"/>
          <w:szCs w:val="24"/>
        </w:rPr>
        <w:softHyphen/>
        <w:t>ний и сооружений относятся работы по ремонту отдель</w:t>
      </w:r>
      <w:r w:rsidRPr="0079443B">
        <w:rPr>
          <w:rFonts w:ascii="Times New Roman" w:hAnsi="Times New Roman" w:cs="Times New Roman"/>
          <w:sz w:val="24"/>
          <w:szCs w:val="24"/>
        </w:rPr>
        <w:softHyphen/>
        <w:t xml:space="preserve">ных конструктивных элементов зданий и сооружений или </w:t>
      </w:r>
      <w:proofErr w:type="gramStart"/>
      <w:r w:rsidRPr="0079443B">
        <w:rPr>
          <w:rFonts w:ascii="Times New Roman" w:hAnsi="Times New Roman" w:cs="Times New Roman"/>
          <w:sz w:val="24"/>
          <w:szCs w:val="24"/>
        </w:rPr>
        <w:t>оборудования</w:t>
      </w:r>
      <w:proofErr w:type="gramEnd"/>
      <w:r w:rsidRPr="0079443B">
        <w:rPr>
          <w:rFonts w:ascii="Times New Roman" w:hAnsi="Times New Roman" w:cs="Times New Roman"/>
          <w:sz w:val="24"/>
          <w:szCs w:val="24"/>
        </w:rPr>
        <w:t xml:space="preserve"> при котором устраняется их физиче</w:t>
      </w:r>
      <w:r w:rsidRPr="0079443B">
        <w:rPr>
          <w:rFonts w:ascii="Times New Roman" w:hAnsi="Times New Roman" w:cs="Times New Roman"/>
          <w:sz w:val="24"/>
          <w:szCs w:val="24"/>
        </w:rPr>
        <w:softHyphen/>
        <w:t>ский износ.</w:t>
      </w:r>
    </w:p>
    <w:p w:rsidR="0079443B" w:rsidRPr="0079443B" w:rsidRDefault="0079443B" w:rsidP="0079443B">
      <w:pPr>
        <w:snapToGri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443B">
        <w:rPr>
          <w:rFonts w:ascii="Times New Roman" w:hAnsi="Times New Roman" w:cs="Times New Roman"/>
          <w:sz w:val="24"/>
          <w:szCs w:val="24"/>
        </w:rPr>
        <w:t>1.3.3. К капитальному ремонту наружных инженер</w:t>
      </w:r>
      <w:r w:rsidRPr="0079443B">
        <w:rPr>
          <w:rFonts w:ascii="Times New Roman" w:hAnsi="Times New Roman" w:cs="Times New Roman"/>
          <w:sz w:val="24"/>
          <w:szCs w:val="24"/>
        </w:rPr>
        <w:softHyphen/>
        <w:t>ных коммуникаций и объектов благоустройства относят</w:t>
      </w:r>
      <w:r w:rsidRPr="0079443B">
        <w:rPr>
          <w:rFonts w:ascii="Times New Roman" w:hAnsi="Times New Roman" w:cs="Times New Roman"/>
          <w:sz w:val="24"/>
          <w:szCs w:val="24"/>
        </w:rPr>
        <w:softHyphen/>
        <w:t xml:space="preserve">ся работы по ремонту сетей водопровода, канализации, </w:t>
      </w:r>
      <w:proofErr w:type="gramStart"/>
      <w:r w:rsidRPr="0079443B">
        <w:rPr>
          <w:rFonts w:ascii="Times New Roman" w:hAnsi="Times New Roman" w:cs="Times New Roman"/>
          <w:sz w:val="24"/>
          <w:szCs w:val="24"/>
        </w:rPr>
        <w:t>тепло-газоснабжения</w:t>
      </w:r>
      <w:proofErr w:type="gramEnd"/>
      <w:r w:rsidRPr="0079443B">
        <w:rPr>
          <w:rFonts w:ascii="Times New Roman" w:hAnsi="Times New Roman" w:cs="Times New Roman"/>
          <w:sz w:val="24"/>
          <w:szCs w:val="24"/>
        </w:rPr>
        <w:t xml:space="preserve"> и электроснабжения, озеленению дворовых территорий, ремонту дорожек, проездов и тротуаров и т. д.</w:t>
      </w:r>
    </w:p>
    <w:p w:rsidR="0079443B" w:rsidRPr="0079443B" w:rsidRDefault="0079443B" w:rsidP="0079443B">
      <w:pPr>
        <w:snapToGri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443B">
        <w:rPr>
          <w:rFonts w:ascii="Times New Roman" w:hAnsi="Times New Roman" w:cs="Times New Roman"/>
          <w:sz w:val="24"/>
          <w:szCs w:val="24"/>
        </w:rPr>
        <w:t>1.4. При производстве капитального ремонта двух и более видов конструктивных элементов зданий и соору</w:t>
      </w:r>
      <w:r w:rsidRPr="0079443B">
        <w:rPr>
          <w:rFonts w:ascii="Times New Roman" w:hAnsi="Times New Roman" w:cs="Times New Roman"/>
          <w:sz w:val="24"/>
          <w:szCs w:val="24"/>
        </w:rPr>
        <w:softHyphen/>
        <w:t>жений и инженерного оборудования затраты на времен</w:t>
      </w:r>
      <w:r w:rsidRPr="0079443B">
        <w:rPr>
          <w:rFonts w:ascii="Times New Roman" w:hAnsi="Times New Roman" w:cs="Times New Roman"/>
          <w:sz w:val="24"/>
          <w:szCs w:val="24"/>
        </w:rPr>
        <w:softHyphen/>
        <w:t>ные здания и сооружения определяются по нормам про</w:t>
      </w:r>
      <w:r w:rsidRPr="0079443B">
        <w:rPr>
          <w:rFonts w:ascii="Times New Roman" w:hAnsi="Times New Roman" w:cs="Times New Roman"/>
          <w:sz w:val="24"/>
          <w:szCs w:val="24"/>
        </w:rPr>
        <w:softHyphen/>
        <w:t>порционально сметной стоимости соответствующих ви</w:t>
      </w:r>
      <w:r w:rsidRPr="0079443B">
        <w:rPr>
          <w:rFonts w:ascii="Times New Roman" w:hAnsi="Times New Roman" w:cs="Times New Roman"/>
          <w:sz w:val="24"/>
          <w:szCs w:val="24"/>
        </w:rPr>
        <w:softHyphen/>
        <w:t>дов работ.</w:t>
      </w:r>
    </w:p>
    <w:p w:rsidR="0079443B" w:rsidRPr="0079443B" w:rsidRDefault="0079443B" w:rsidP="0079443B">
      <w:pPr>
        <w:snapToGri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443B">
        <w:rPr>
          <w:rFonts w:ascii="Times New Roman" w:hAnsi="Times New Roman" w:cs="Times New Roman"/>
          <w:sz w:val="24"/>
          <w:szCs w:val="24"/>
        </w:rPr>
        <w:t>1.5. Сметные нормы затрат настоящего сборника определяются в процентах (таблица 1) от сметной стои</w:t>
      </w:r>
      <w:r w:rsidRPr="0079443B">
        <w:rPr>
          <w:rFonts w:ascii="Times New Roman" w:hAnsi="Times New Roman" w:cs="Times New Roman"/>
          <w:sz w:val="24"/>
          <w:szCs w:val="24"/>
        </w:rPr>
        <w:softHyphen/>
        <w:t>мости ремонтно-строительных работ по итогам глав 1-5 сводного сметного расчета стоимости капитального ре</w:t>
      </w:r>
      <w:r w:rsidRPr="0079443B">
        <w:rPr>
          <w:rFonts w:ascii="Times New Roman" w:hAnsi="Times New Roman" w:cs="Times New Roman"/>
          <w:sz w:val="24"/>
          <w:szCs w:val="24"/>
        </w:rPr>
        <w:softHyphen/>
        <w:t>монта (графы 4 и 5).</w:t>
      </w:r>
    </w:p>
    <w:p w:rsidR="0079443B" w:rsidRPr="0079443B" w:rsidRDefault="0079443B" w:rsidP="0079443B">
      <w:pPr>
        <w:snapToGri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443B">
        <w:rPr>
          <w:rFonts w:ascii="Times New Roman" w:hAnsi="Times New Roman" w:cs="Times New Roman"/>
          <w:sz w:val="24"/>
          <w:szCs w:val="24"/>
        </w:rPr>
        <w:t>1.6. Сметные нормы учитывают затраты на строи</w:t>
      </w:r>
      <w:r w:rsidRPr="0079443B">
        <w:rPr>
          <w:rFonts w:ascii="Times New Roman" w:hAnsi="Times New Roman" w:cs="Times New Roman"/>
          <w:sz w:val="24"/>
          <w:szCs w:val="24"/>
        </w:rPr>
        <w:softHyphen/>
        <w:t>тельство и последующую разборку полного комплекса титульных временных зданий и сооружений, необходи</w:t>
      </w:r>
      <w:r w:rsidRPr="0079443B">
        <w:rPr>
          <w:rFonts w:ascii="Times New Roman" w:hAnsi="Times New Roman" w:cs="Times New Roman"/>
          <w:sz w:val="24"/>
          <w:szCs w:val="24"/>
        </w:rPr>
        <w:softHyphen/>
        <w:t>мых для производства ремонтно-строительных работ, а также для обслуживания рабочих в пределах строитель</w:t>
      </w:r>
      <w:r w:rsidRPr="0079443B">
        <w:rPr>
          <w:rFonts w:ascii="Times New Roman" w:hAnsi="Times New Roman" w:cs="Times New Roman"/>
          <w:sz w:val="24"/>
          <w:szCs w:val="24"/>
        </w:rPr>
        <w:softHyphen/>
        <w:t>ной площадки, с учётом возможности приспособления и использования для нужд производства работ сущест</w:t>
      </w:r>
      <w:r w:rsidRPr="0079443B">
        <w:rPr>
          <w:rFonts w:ascii="Times New Roman" w:hAnsi="Times New Roman" w:cs="Times New Roman"/>
          <w:sz w:val="24"/>
          <w:szCs w:val="24"/>
        </w:rPr>
        <w:softHyphen/>
        <w:t>вующих зданий и сооружений постоянного типа.</w:t>
      </w:r>
    </w:p>
    <w:p w:rsidR="0079443B" w:rsidRPr="0079443B" w:rsidRDefault="0079443B" w:rsidP="0079443B">
      <w:pPr>
        <w:snapToGri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443B">
        <w:rPr>
          <w:rFonts w:ascii="Times New Roman" w:hAnsi="Times New Roman" w:cs="Times New Roman"/>
          <w:sz w:val="24"/>
          <w:szCs w:val="24"/>
        </w:rPr>
        <w:t>1.7. Сметные нормативы не учитывают стоимость контейнерных, сборно-разборных и мобильных (инвен</w:t>
      </w:r>
      <w:r w:rsidRPr="0079443B">
        <w:rPr>
          <w:rFonts w:ascii="Times New Roman" w:hAnsi="Times New Roman" w:cs="Times New Roman"/>
          <w:sz w:val="24"/>
          <w:szCs w:val="24"/>
        </w:rPr>
        <w:softHyphen/>
        <w:t>тарных) зданий.</w:t>
      </w:r>
    </w:p>
    <w:p w:rsidR="0079443B" w:rsidRPr="0079443B" w:rsidRDefault="0079443B" w:rsidP="0079443B">
      <w:pPr>
        <w:snapToGri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443B">
        <w:rPr>
          <w:rFonts w:ascii="Times New Roman" w:hAnsi="Times New Roman" w:cs="Times New Roman"/>
          <w:sz w:val="24"/>
          <w:szCs w:val="24"/>
        </w:rPr>
        <w:t>1.8. При соответствующих обоснованиях, преду</w:t>
      </w:r>
      <w:r w:rsidRPr="0079443B">
        <w:rPr>
          <w:rFonts w:ascii="Times New Roman" w:hAnsi="Times New Roman" w:cs="Times New Roman"/>
          <w:sz w:val="24"/>
          <w:szCs w:val="24"/>
        </w:rPr>
        <w:softHyphen/>
        <w:t>смотренных проектом организации капитального ремон</w:t>
      </w:r>
      <w:r w:rsidRPr="0079443B">
        <w:rPr>
          <w:rFonts w:ascii="Times New Roman" w:hAnsi="Times New Roman" w:cs="Times New Roman"/>
          <w:sz w:val="24"/>
          <w:szCs w:val="24"/>
        </w:rPr>
        <w:softHyphen/>
        <w:t>та (ПОКР), в главу 6 «Временные здания и сооружения» сводного сметного расчёта дополнительно включаются средства на приобретение оборудования, включая произ</w:t>
      </w:r>
      <w:r w:rsidRPr="0079443B">
        <w:rPr>
          <w:rFonts w:ascii="Times New Roman" w:hAnsi="Times New Roman" w:cs="Times New Roman"/>
          <w:sz w:val="24"/>
          <w:szCs w:val="24"/>
        </w:rPr>
        <w:softHyphen/>
        <w:t>водственный и хозяйственный инвентарь, для титульных временных зданий и сооружений.</w:t>
      </w:r>
    </w:p>
    <w:p w:rsidR="0079443B" w:rsidRPr="0079443B" w:rsidRDefault="0079443B" w:rsidP="0079443B">
      <w:pPr>
        <w:snapToGri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443B">
        <w:rPr>
          <w:rFonts w:ascii="Times New Roman" w:hAnsi="Times New Roman" w:cs="Times New Roman"/>
          <w:sz w:val="24"/>
          <w:szCs w:val="24"/>
        </w:rPr>
        <w:t>1.9. В сметных нормах на строительство титульных временных зданий и сооружений не учитываются затра</w:t>
      </w:r>
      <w:r w:rsidRPr="0079443B">
        <w:rPr>
          <w:rFonts w:ascii="Times New Roman" w:hAnsi="Times New Roman" w:cs="Times New Roman"/>
          <w:sz w:val="24"/>
          <w:szCs w:val="24"/>
        </w:rPr>
        <w:softHyphen/>
        <w:t xml:space="preserve">ты </w:t>
      </w:r>
      <w:proofErr w:type="gramStart"/>
      <w:r w:rsidRPr="0079443B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79443B">
        <w:rPr>
          <w:rFonts w:ascii="Times New Roman" w:hAnsi="Times New Roman" w:cs="Times New Roman"/>
          <w:sz w:val="24"/>
          <w:szCs w:val="24"/>
        </w:rPr>
        <w:t>:</w:t>
      </w:r>
    </w:p>
    <w:p w:rsidR="0079443B" w:rsidRPr="0079443B" w:rsidRDefault="0079443B" w:rsidP="0079443B">
      <w:pPr>
        <w:snapToGri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443B">
        <w:rPr>
          <w:rFonts w:ascii="Times New Roman" w:hAnsi="Times New Roman" w:cs="Times New Roman"/>
          <w:sz w:val="24"/>
          <w:szCs w:val="24"/>
        </w:rPr>
        <w:t>— приобретение комплектов инвентарных деталей сборно-разборных временных зданий, инвентарных домов, вагонов и других помещений контейнерного типа, а также оборудования для их оснащения, включая производственный и хозяйственный инвен</w:t>
      </w:r>
      <w:r w:rsidRPr="0079443B">
        <w:rPr>
          <w:rFonts w:ascii="Times New Roman" w:hAnsi="Times New Roman" w:cs="Times New Roman"/>
          <w:sz w:val="24"/>
          <w:szCs w:val="24"/>
        </w:rPr>
        <w:softHyphen/>
        <w:t>тарь (приобретаются за счет собственных средств за</w:t>
      </w:r>
      <w:r w:rsidRPr="0079443B">
        <w:rPr>
          <w:rFonts w:ascii="Times New Roman" w:hAnsi="Times New Roman" w:cs="Times New Roman"/>
          <w:sz w:val="24"/>
          <w:szCs w:val="24"/>
        </w:rPr>
        <w:softHyphen/>
        <w:t>казчика или подрядных организаций);</w:t>
      </w:r>
    </w:p>
    <w:p w:rsidR="0079443B" w:rsidRPr="0079443B" w:rsidRDefault="0079443B" w:rsidP="0079443B">
      <w:pPr>
        <w:snapToGri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443B">
        <w:rPr>
          <w:rFonts w:ascii="Times New Roman" w:hAnsi="Times New Roman" w:cs="Times New Roman"/>
          <w:sz w:val="24"/>
          <w:szCs w:val="24"/>
        </w:rPr>
        <w:t>— содержание и восстановление после окончания работ действующих постоянных автомобильных дорог, ис</w:t>
      </w:r>
      <w:r w:rsidRPr="0079443B">
        <w:rPr>
          <w:rFonts w:ascii="Times New Roman" w:hAnsi="Times New Roman" w:cs="Times New Roman"/>
          <w:sz w:val="24"/>
          <w:szCs w:val="24"/>
        </w:rPr>
        <w:softHyphen/>
        <w:t>пользуемых в период капитального ремонта (учиты</w:t>
      </w:r>
      <w:r w:rsidRPr="0079443B">
        <w:rPr>
          <w:rFonts w:ascii="Times New Roman" w:hAnsi="Times New Roman" w:cs="Times New Roman"/>
          <w:sz w:val="24"/>
          <w:szCs w:val="24"/>
        </w:rPr>
        <w:softHyphen/>
        <w:t xml:space="preserve">ваются в </w:t>
      </w:r>
      <w:r w:rsidRPr="0079443B">
        <w:rPr>
          <w:rFonts w:ascii="Times New Roman" w:hAnsi="Times New Roman" w:cs="Times New Roman"/>
          <w:sz w:val="24"/>
          <w:szCs w:val="24"/>
        </w:rPr>
        <w:lastRenderedPageBreak/>
        <w:t>главе 7 «Прочие работы и затраты» сводно</w:t>
      </w:r>
      <w:r w:rsidRPr="0079443B">
        <w:rPr>
          <w:rFonts w:ascii="Times New Roman" w:hAnsi="Times New Roman" w:cs="Times New Roman"/>
          <w:sz w:val="24"/>
          <w:szCs w:val="24"/>
        </w:rPr>
        <w:softHyphen/>
        <w:t>го сметного расчёта стоимости капитального ремонта);</w:t>
      </w:r>
    </w:p>
    <w:p w:rsidR="0079443B" w:rsidRPr="0079443B" w:rsidRDefault="0079443B" w:rsidP="0079443B">
      <w:pPr>
        <w:snapToGri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443B">
        <w:rPr>
          <w:rFonts w:ascii="Times New Roman" w:hAnsi="Times New Roman" w:cs="Times New Roman"/>
          <w:sz w:val="24"/>
          <w:szCs w:val="24"/>
        </w:rPr>
        <w:t>— разработку проектно-сметной документации на строительство титульных временных зданий и со</w:t>
      </w:r>
      <w:r w:rsidRPr="0079443B">
        <w:rPr>
          <w:rFonts w:ascii="Times New Roman" w:hAnsi="Times New Roman" w:cs="Times New Roman"/>
          <w:sz w:val="24"/>
          <w:szCs w:val="24"/>
        </w:rPr>
        <w:softHyphen/>
        <w:t>оружений (учитываются в главе 9 «Проектные рабо</w:t>
      </w:r>
      <w:r w:rsidRPr="0079443B">
        <w:rPr>
          <w:rFonts w:ascii="Times New Roman" w:hAnsi="Times New Roman" w:cs="Times New Roman"/>
          <w:sz w:val="24"/>
          <w:szCs w:val="24"/>
        </w:rPr>
        <w:softHyphen/>
        <w:t>ты, авторский надзор» сводного сметного расчёта).</w:t>
      </w:r>
    </w:p>
    <w:p w:rsidR="0079443B" w:rsidRPr="0079443B" w:rsidRDefault="0079443B" w:rsidP="0079443B">
      <w:pPr>
        <w:snapToGri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443B">
        <w:rPr>
          <w:rFonts w:ascii="Times New Roman" w:hAnsi="Times New Roman" w:cs="Times New Roman"/>
          <w:sz w:val="24"/>
          <w:szCs w:val="24"/>
        </w:rPr>
        <w:t>Привязка типовых временных зданий и сооружений осуществляется за счет накладных расходов по статье «Расходы по проектированию производства».</w:t>
      </w:r>
    </w:p>
    <w:p w:rsidR="0079443B" w:rsidRPr="0079443B" w:rsidRDefault="0079443B" w:rsidP="0079443B">
      <w:pPr>
        <w:snapToGri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443B">
        <w:rPr>
          <w:rFonts w:ascii="Times New Roman" w:hAnsi="Times New Roman" w:cs="Times New Roman"/>
          <w:sz w:val="24"/>
          <w:szCs w:val="24"/>
        </w:rPr>
        <w:t>1.10. В сметные нормы не включены и учитываются непосредственно в объектных сметах в соответствии с проектом организации капитального ремонта (ПОКР) за</w:t>
      </w:r>
      <w:r w:rsidRPr="0079443B">
        <w:rPr>
          <w:rFonts w:ascii="Times New Roman" w:hAnsi="Times New Roman" w:cs="Times New Roman"/>
          <w:sz w:val="24"/>
          <w:szCs w:val="24"/>
        </w:rPr>
        <w:softHyphen/>
        <w:t>траты на сооружение временных устройств, необходи</w:t>
      </w:r>
      <w:r w:rsidRPr="0079443B">
        <w:rPr>
          <w:rFonts w:ascii="Times New Roman" w:hAnsi="Times New Roman" w:cs="Times New Roman"/>
          <w:sz w:val="24"/>
          <w:szCs w:val="24"/>
        </w:rPr>
        <w:softHyphen/>
        <w:t>мых на период выполнения отдельных видов ремонтно-строительных работ только для конкретных объектов:</w:t>
      </w:r>
    </w:p>
    <w:p w:rsidR="0079443B" w:rsidRPr="0079443B" w:rsidRDefault="0079443B" w:rsidP="0079443B">
      <w:pPr>
        <w:snapToGri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443B">
        <w:rPr>
          <w:rFonts w:ascii="Times New Roman" w:hAnsi="Times New Roman" w:cs="Times New Roman"/>
          <w:sz w:val="24"/>
          <w:szCs w:val="24"/>
        </w:rPr>
        <w:t>— рельсовых путей под грузоподъёмные краны (под</w:t>
      </w:r>
      <w:r w:rsidRPr="0079443B">
        <w:rPr>
          <w:rFonts w:ascii="Times New Roman" w:hAnsi="Times New Roman" w:cs="Times New Roman"/>
          <w:sz w:val="24"/>
          <w:szCs w:val="24"/>
        </w:rPr>
        <w:softHyphen/>
        <w:t>крановых путей) с устройством основания под них;</w:t>
      </w:r>
    </w:p>
    <w:p w:rsidR="0079443B" w:rsidRPr="0079443B" w:rsidRDefault="0079443B" w:rsidP="0079443B">
      <w:pPr>
        <w:snapToGri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443B">
        <w:rPr>
          <w:rFonts w:ascii="Times New Roman" w:hAnsi="Times New Roman" w:cs="Times New Roman"/>
          <w:sz w:val="24"/>
          <w:szCs w:val="24"/>
        </w:rPr>
        <w:t>— конструкций для защиты зданий и сооружений от повреждений при разборке зданий;</w:t>
      </w:r>
    </w:p>
    <w:p w:rsidR="0079443B" w:rsidRPr="0079443B" w:rsidRDefault="0079443B" w:rsidP="0079443B">
      <w:pPr>
        <w:snapToGri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443B">
        <w:rPr>
          <w:rFonts w:ascii="Times New Roman" w:hAnsi="Times New Roman" w:cs="Times New Roman"/>
          <w:sz w:val="24"/>
          <w:szCs w:val="24"/>
        </w:rPr>
        <w:t>— временных автодорожных объездов (обходов), свя</w:t>
      </w:r>
      <w:r w:rsidRPr="0079443B">
        <w:rPr>
          <w:rFonts w:ascii="Times New Roman" w:hAnsi="Times New Roman" w:cs="Times New Roman"/>
          <w:sz w:val="24"/>
          <w:szCs w:val="24"/>
        </w:rPr>
        <w:softHyphen/>
        <w:t>занных с капитальным ремонтом зданий и сооружений;</w:t>
      </w:r>
    </w:p>
    <w:p w:rsidR="0079443B" w:rsidRPr="0079443B" w:rsidRDefault="0079443B" w:rsidP="0079443B">
      <w:pPr>
        <w:snapToGri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443B">
        <w:rPr>
          <w:rFonts w:ascii="Times New Roman" w:hAnsi="Times New Roman" w:cs="Times New Roman"/>
          <w:sz w:val="24"/>
          <w:szCs w:val="24"/>
        </w:rPr>
        <w:t>- временных ограждающих конструкций, отделяющих действующие помещения от ремонтируемых, а также ограждающих конструкций, необходимых для обес</w:t>
      </w:r>
      <w:r w:rsidRPr="0079443B">
        <w:rPr>
          <w:rFonts w:ascii="Times New Roman" w:hAnsi="Times New Roman" w:cs="Times New Roman"/>
          <w:sz w:val="24"/>
          <w:szCs w:val="24"/>
        </w:rPr>
        <w:softHyphen/>
        <w:t>печения ввода в эксплуатацию отдельной части зда</w:t>
      </w:r>
      <w:r w:rsidRPr="0079443B">
        <w:rPr>
          <w:rFonts w:ascii="Times New Roman" w:hAnsi="Times New Roman" w:cs="Times New Roman"/>
          <w:sz w:val="24"/>
          <w:szCs w:val="24"/>
        </w:rPr>
        <w:softHyphen/>
        <w:t>ния;</w:t>
      </w:r>
    </w:p>
    <w:p w:rsidR="0079443B" w:rsidRPr="0079443B" w:rsidRDefault="0079443B" w:rsidP="0079443B">
      <w:pPr>
        <w:snapToGri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443B">
        <w:rPr>
          <w:rFonts w:ascii="Times New Roman" w:hAnsi="Times New Roman" w:cs="Times New Roman"/>
          <w:sz w:val="24"/>
          <w:szCs w:val="24"/>
        </w:rPr>
        <w:t>- сетей и сооружений, необходимость которых вызва</w:t>
      </w:r>
      <w:r w:rsidRPr="0079443B">
        <w:rPr>
          <w:rFonts w:ascii="Times New Roman" w:hAnsi="Times New Roman" w:cs="Times New Roman"/>
          <w:sz w:val="24"/>
          <w:szCs w:val="24"/>
        </w:rPr>
        <w:softHyphen/>
        <w:t>на вводом объектов в эксплуатацию по временной схеме; Перечень указанных затрат может быть дополнен</w:t>
      </w:r>
    </w:p>
    <w:p w:rsidR="0079443B" w:rsidRPr="0079443B" w:rsidRDefault="0079443B" w:rsidP="0079443B">
      <w:pPr>
        <w:snapToGri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443B">
        <w:rPr>
          <w:rFonts w:ascii="Times New Roman" w:hAnsi="Times New Roman" w:cs="Times New Roman"/>
          <w:sz w:val="24"/>
          <w:szCs w:val="24"/>
        </w:rPr>
        <w:t>на основании данных проекта организации капитального</w:t>
      </w:r>
    </w:p>
    <w:p w:rsidR="0079443B" w:rsidRPr="0079443B" w:rsidRDefault="0079443B" w:rsidP="0079443B">
      <w:pPr>
        <w:snapToGri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443B">
        <w:rPr>
          <w:rFonts w:ascii="Times New Roman" w:hAnsi="Times New Roman" w:cs="Times New Roman"/>
          <w:sz w:val="24"/>
          <w:szCs w:val="24"/>
        </w:rPr>
        <w:t>ремонта (ПОКР).</w:t>
      </w:r>
    </w:p>
    <w:p w:rsidR="0079443B" w:rsidRPr="0079443B" w:rsidRDefault="0079443B" w:rsidP="0079443B">
      <w:pPr>
        <w:snapToGri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443B">
        <w:rPr>
          <w:rFonts w:ascii="Times New Roman" w:hAnsi="Times New Roman" w:cs="Times New Roman"/>
          <w:sz w:val="24"/>
          <w:szCs w:val="24"/>
        </w:rPr>
        <w:t> </w:t>
      </w:r>
    </w:p>
    <w:p w:rsidR="0079443B" w:rsidRPr="0079443B" w:rsidRDefault="0079443B" w:rsidP="0079443B">
      <w:pPr>
        <w:keepNext/>
        <w:spacing w:after="0"/>
        <w:jc w:val="center"/>
        <w:outlineLvl w:val="0"/>
        <w:rPr>
          <w:rFonts w:ascii="Times New Roman" w:hAnsi="Times New Roman" w:cs="Times New Roman"/>
          <w:b/>
          <w:bCs/>
          <w:kern w:val="36"/>
          <w:sz w:val="24"/>
          <w:szCs w:val="24"/>
        </w:rPr>
      </w:pPr>
      <w:bookmarkStart w:id="3" w:name="_Toc532195721"/>
      <w:r w:rsidRPr="0079443B">
        <w:rPr>
          <w:rFonts w:ascii="Times New Roman" w:hAnsi="Times New Roman" w:cs="Times New Roman"/>
          <w:b/>
          <w:bCs/>
          <w:kern w:val="36"/>
          <w:sz w:val="24"/>
          <w:szCs w:val="24"/>
        </w:rPr>
        <w:t>2. Порядок применения норм</w:t>
      </w:r>
      <w:bookmarkEnd w:id="3"/>
    </w:p>
    <w:p w:rsidR="0079443B" w:rsidRPr="0079443B" w:rsidRDefault="0079443B" w:rsidP="0079443B">
      <w:pPr>
        <w:snapToGri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443B">
        <w:rPr>
          <w:rFonts w:ascii="Times New Roman" w:hAnsi="Times New Roman" w:cs="Times New Roman"/>
          <w:sz w:val="24"/>
          <w:szCs w:val="24"/>
        </w:rPr>
        <w:t>2.1. Сметные нормы, приведённые в табл. 1, разра</w:t>
      </w:r>
      <w:r w:rsidRPr="0079443B">
        <w:rPr>
          <w:rFonts w:ascii="Times New Roman" w:hAnsi="Times New Roman" w:cs="Times New Roman"/>
          <w:sz w:val="24"/>
          <w:szCs w:val="24"/>
        </w:rPr>
        <w:softHyphen/>
        <w:t>ботаны для капитального ремонта объектов жилищно-гражданского назначения.</w:t>
      </w:r>
    </w:p>
    <w:p w:rsidR="0079443B" w:rsidRPr="0079443B" w:rsidRDefault="0079443B" w:rsidP="0079443B">
      <w:pPr>
        <w:snapToGri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443B">
        <w:rPr>
          <w:rFonts w:ascii="Times New Roman" w:hAnsi="Times New Roman" w:cs="Times New Roman"/>
          <w:sz w:val="24"/>
          <w:szCs w:val="24"/>
        </w:rPr>
        <w:t xml:space="preserve">2.2. </w:t>
      </w:r>
      <w:proofErr w:type="gramStart"/>
      <w:r w:rsidRPr="0079443B">
        <w:rPr>
          <w:rFonts w:ascii="Times New Roman" w:hAnsi="Times New Roman" w:cs="Times New Roman"/>
          <w:sz w:val="24"/>
          <w:szCs w:val="24"/>
        </w:rPr>
        <w:t>При составлении сметной документации на ка</w:t>
      </w:r>
      <w:r w:rsidRPr="0079443B">
        <w:rPr>
          <w:rFonts w:ascii="Times New Roman" w:hAnsi="Times New Roman" w:cs="Times New Roman"/>
          <w:sz w:val="24"/>
          <w:szCs w:val="24"/>
        </w:rPr>
        <w:softHyphen/>
        <w:t>питальный ремонт производственных зданий, реконст</w:t>
      </w:r>
      <w:r w:rsidRPr="0079443B">
        <w:rPr>
          <w:rFonts w:ascii="Times New Roman" w:hAnsi="Times New Roman" w:cs="Times New Roman"/>
          <w:sz w:val="24"/>
          <w:szCs w:val="24"/>
        </w:rPr>
        <w:softHyphen/>
        <w:t>рукцию и расширение действующих предприятий, зда</w:t>
      </w:r>
      <w:r w:rsidRPr="0079443B">
        <w:rPr>
          <w:rFonts w:ascii="Times New Roman" w:hAnsi="Times New Roman" w:cs="Times New Roman"/>
          <w:sz w:val="24"/>
          <w:szCs w:val="24"/>
        </w:rPr>
        <w:softHyphen/>
        <w:t>ний и сооружений, реконструкцию объектов жилищно-гражданского назначения, размер средств на титульные временные здания и сооружения следует определять по «Сборнику сметных норм затрат на строительство временных зданий и сооружений на строительно-монтажные работы» с применением к ним коэффициента 0, 8.</w:t>
      </w:r>
      <w:proofErr w:type="gramEnd"/>
    </w:p>
    <w:p w:rsidR="0079443B" w:rsidRPr="0079443B" w:rsidRDefault="0079443B" w:rsidP="0079443B">
      <w:pPr>
        <w:snapToGri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443B">
        <w:rPr>
          <w:rFonts w:ascii="Times New Roman" w:hAnsi="Times New Roman" w:cs="Times New Roman"/>
          <w:sz w:val="24"/>
          <w:szCs w:val="24"/>
        </w:rPr>
        <w:t>2.3. Нормы настоящего сборника не распространя</w:t>
      </w:r>
      <w:r w:rsidRPr="0079443B">
        <w:rPr>
          <w:rFonts w:ascii="Times New Roman" w:hAnsi="Times New Roman" w:cs="Times New Roman"/>
          <w:sz w:val="24"/>
          <w:szCs w:val="24"/>
        </w:rPr>
        <w:softHyphen/>
        <w:t>ются на текущий ремонт зданий и сооружений.</w:t>
      </w:r>
    </w:p>
    <w:p w:rsidR="0079443B" w:rsidRPr="0079443B" w:rsidRDefault="0079443B" w:rsidP="0079443B">
      <w:pPr>
        <w:snapToGri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443B">
        <w:rPr>
          <w:rFonts w:ascii="Times New Roman" w:hAnsi="Times New Roman" w:cs="Times New Roman"/>
          <w:sz w:val="24"/>
          <w:szCs w:val="24"/>
        </w:rPr>
        <w:t>Затраты на возведение временных зданий и соору</w:t>
      </w:r>
      <w:r w:rsidRPr="0079443B">
        <w:rPr>
          <w:rFonts w:ascii="Times New Roman" w:hAnsi="Times New Roman" w:cs="Times New Roman"/>
          <w:sz w:val="24"/>
          <w:szCs w:val="24"/>
        </w:rPr>
        <w:softHyphen/>
        <w:t>жений учитываются в составе норм накладных расходов.</w:t>
      </w:r>
    </w:p>
    <w:p w:rsidR="0079443B" w:rsidRPr="0079443B" w:rsidRDefault="0079443B" w:rsidP="0079443B">
      <w:pPr>
        <w:snapToGri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443B">
        <w:rPr>
          <w:rFonts w:ascii="Times New Roman" w:hAnsi="Times New Roman" w:cs="Times New Roman"/>
          <w:sz w:val="24"/>
          <w:szCs w:val="24"/>
        </w:rPr>
        <w:t> </w:t>
      </w:r>
    </w:p>
    <w:p w:rsidR="0079443B" w:rsidRPr="0079443B" w:rsidRDefault="0079443B" w:rsidP="0079443B">
      <w:pPr>
        <w:snapToGri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443B">
        <w:rPr>
          <w:rFonts w:ascii="Times New Roman" w:hAnsi="Times New Roman" w:cs="Times New Roman"/>
          <w:sz w:val="24"/>
          <w:szCs w:val="24"/>
        </w:rPr>
        <w:t> </w:t>
      </w:r>
    </w:p>
    <w:p w:rsidR="0079443B" w:rsidRPr="0079443B" w:rsidRDefault="0079443B" w:rsidP="0079443B">
      <w:pPr>
        <w:keepNext/>
        <w:spacing w:after="0"/>
        <w:jc w:val="center"/>
        <w:outlineLvl w:val="0"/>
        <w:rPr>
          <w:rFonts w:ascii="Times New Roman" w:hAnsi="Times New Roman" w:cs="Times New Roman"/>
          <w:b/>
          <w:bCs/>
          <w:kern w:val="36"/>
          <w:sz w:val="24"/>
          <w:szCs w:val="24"/>
        </w:rPr>
      </w:pPr>
      <w:bookmarkStart w:id="4" w:name="_Toc532195722"/>
      <w:r w:rsidRPr="0079443B">
        <w:rPr>
          <w:rFonts w:ascii="Times New Roman" w:hAnsi="Times New Roman" w:cs="Times New Roman"/>
          <w:b/>
          <w:bCs/>
          <w:kern w:val="36"/>
          <w:sz w:val="24"/>
          <w:szCs w:val="24"/>
        </w:rPr>
        <w:t>3. Порядок расчетов за временные здания и сооружения</w:t>
      </w:r>
      <w:bookmarkEnd w:id="4"/>
    </w:p>
    <w:p w:rsidR="0079443B" w:rsidRPr="0079443B" w:rsidRDefault="0079443B" w:rsidP="0079443B">
      <w:pPr>
        <w:snapToGri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443B">
        <w:rPr>
          <w:rFonts w:ascii="Times New Roman" w:hAnsi="Times New Roman" w:cs="Times New Roman"/>
          <w:sz w:val="24"/>
          <w:szCs w:val="24"/>
        </w:rPr>
        <w:t>3.1. Размер средств на строительство титульных временных зданий и сооружений может определяться:</w:t>
      </w:r>
    </w:p>
    <w:p w:rsidR="0079443B" w:rsidRPr="0079443B" w:rsidRDefault="0079443B" w:rsidP="0079443B">
      <w:pPr>
        <w:snapToGri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443B">
        <w:rPr>
          <w:rFonts w:ascii="Times New Roman" w:hAnsi="Times New Roman" w:cs="Times New Roman"/>
          <w:sz w:val="24"/>
          <w:szCs w:val="24"/>
        </w:rPr>
        <w:t>по нормам настоящего сборника;</w:t>
      </w:r>
    </w:p>
    <w:p w:rsidR="0079443B" w:rsidRPr="0079443B" w:rsidRDefault="0079443B" w:rsidP="0079443B">
      <w:pPr>
        <w:snapToGri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443B">
        <w:rPr>
          <w:rFonts w:ascii="Times New Roman" w:hAnsi="Times New Roman" w:cs="Times New Roman"/>
          <w:sz w:val="24"/>
          <w:szCs w:val="24"/>
        </w:rPr>
        <w:t>по расчету, основанному на данных ПОКР.</w:t>
      </w:r>
    </w:p>
    <w:p w:rsidR="0079443B" w:rsidRPr="0079443B" w:rsidRDefault="0079443B" w:rsidP="0079443B">
      <w:pPr>
        <w:snapToGri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443B">
        <w:rPr>
          <w:rFonts w:ascii="Times New Roman" w:hAnsi="Times New Roman" w:cs="Times New Roman"/>
          <w:sz w:val="24"/>
          <w:szCs w:val="24"/>
        </w:rPr>
        <w:lastRenderedPageBreak/>
        <w:t>Одновременное использование указанных способов не допускается.</w:t>
      </w:r>
    </w:p>
    <w:p w:rsidR="0079443B" w:rsidRPr="0079443B" w:rsidRDefault="0079443B" w:rsidP="0079443B">
      <w:pPr>
        <w:snapToGri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443B">
        <w:rPr>
          <w:rFonts w:ascii="Times New Roman" w:hAnsi="Times New Roman" w:cs="Times New Roman"/>
          <w:sz w:val="24"/>
          <w:szCs w:val="24"/>
        </w:rPr>
        <w:t>3.2. Расчеты между заказчиками и подрядчиками за временные здания и сооружения производятся за факти</w:t>
      </w:r>
      <w:r w:rsidRPr="0079443B">
        <w:rPr>
          <w:rFonts w:ascii="Times New Roman" w:hAnsi="Times New Roman" w:cs="Times New Roman"/>
          <w:sz w:val="24"/>
          <w:szCs w:val="24"/>
        </w:rPr>
        <w:softHyphen/>
        <w:t>чески построенные временные здания и сооружения.</w:t>
      </w:r>
    </w:p>
    <w:p w:rsidR="0079443B" w:rsidRPr="0079443B" w:rsidRDefault="0079443B" w:rsidP="0079443B">
      <w:pPr>
        <w:snapToGri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443B">
        <w:rPr>
          <w:rFonts w:ascii="Times New Roman" w:hAnsi="Times New Roman" w:cs="Times New Roman"/>
          <w:sz w:val="24"/>
          <w:szCs w:val="24"/>
        </w:rPr>
        <w:t>3.3. Порядок расчетов за временные здания и со</w:t>
      </w:r>
      <w:r w:rsidRPr="0079443B">
        <w:rPr>
          <w:rFonts w:ascii="Times New Roman" w:hAnsi="Times New Roman" w:cs="Times New Roman"/>
          <w:sz w:val="24"/>
          <w:szCs w:val="24"/>
        </w:rPr>
        <w:softHyphen/>
        <w:t>оружения, установленный между заказчиком и подряд</w:t>
      </w:r>
      <w:r w:rsidRPr="0079443B">
        <w:rPr>
          <w:rFonts w:ascii="Times New Roman" w:hAnsi="Times New Roman" w:cs="Times New Roman"/>
          <w:sz w:val="24"/>
          <w:szCs w:val="24"/>
        </w:rPr>
        <w:softHyphen/>
        <w:t>чиком, должен применяться от начала и до окончания капитального ремонта.</w:t>
      </w:r>
    </w:p>
    <w:p w:rsidR="0079443B" w:rsidRPr="0079443B" w:rsidRDefault="0079443B" w:rsidP="0079443B">
      <w:pPr>
        <w:snapToGri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443B">
        <w:rPr>
          <w:rFonts w:ascii="Times New Roman" w:hAnsi="Times New Roman" w:cs="Times New Roman"/>
          <w:sz w:val="24"/>
          <w:szCs w:val="24"/>
        </w:rPr>
        <w:t>3.4. Построенные титульные временные здания и сооружения принимаются в эксплуатацию, зачисляются в основные средства заказчика (кроме временных автомо</w:t>
      </w:r>
      <w:r w:rsidRPr="0079443B">
        <w:rPr>
          <w:rFonts w:ascii="Times New Roman" w:hAnsi="Times New Roman" w:cs="Times New Roman"/>
          <w:sz w:val="24"/>
          <w:szCs w:val="24"/>
        </w:rPr>
        <w:softHyphen/>
        <w:t>бильных дорог, подъездных путей и архитектурно оформленных заборов) и передаются в пользование под</w:t>
      </w:r>
      <w:r w:rsidRPr="0079443B">
        <w:rPr>
          <w:rFonts w:ascii="Times New Roman" w:hAnsi="Times New Roman" w:cs="Times New Roman"/>
          <w:sz w:val="24"/>
          <w:szCs w:val="24"/>
        </w:rPr>
        <w:softHyphen/>
        <w:t xml:space="preserve">рядчику в </w:t>
      </w:r>
      <w:proofErr w:type="gramStart"/>
      <w:r w:rsidRPr="0079443B">
        <w:rPr>
          <w:rFonts w:ascii="Times New Roman" w:hAnsi="Times New Roman" w:cs="Times New Roman"/>
          <w:sz w:val="24"/>
          <w:szCs w:val="24"/>
        </w:rPr>
        <w:t>порядке</w:t>
      </w:r>
      <w:proofErr w:type="gramEnd"/>
      <w:r w:rsidRPr="0079443B">
        <w:rPr>
          <w:rFonts w:ascii="Times New Roman" w:hAnsi="Times New Roman" w:cs="Times New Roman"/>
          <w:sz w:val="24"/>
          <w:szCs w:val="24"/>
        </w:rPr>
        <w:t xml:space="preserve"> установленном договором подряда.</w:t>
      </w:r>
    </w:p>
    <w:p w:rsidR="0079443B" w:rsidRPr="0079443B" w:rsidRDefault="0079443B" w:rsidP="0079443B">
      <w:pPr>
        <w:snapToGri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443B">
        <w:rPr>
          <w:rFonts w:ascii="Times New Roman" w:hAnsi="Times New Roman" w:cs="Times New Roman"/>
          <w:sz w:val="24"/>
          <w:szCs w:val="24"/>
        </w:rPr>
        <w:t>3.5. Затраты по разборке временных зданий и со</w:t>
      </w:r>
      <w:r w:rsidRPr="0079443B">
        <w:rPr>
          <w:rFonts w:ascii="Times New Roman" w:hAnsi="Times New Roman" w:cs="Times New Roman"/>
          <w:sz w:val="24"/>
          <w:szCs w:val="24"/>
        </w:rPr>
        <w:softHyphen/>
        <w:t>оружений оплачиваются при их ликвидации.</w:t>
      </w:r>
    </w:p>
    <w:p w:rsidR="0079443B" w:rsidRPr="0079443B" w:rsidRDefault="0079443B" w:rsidP="0079443B">
      <w:pPr>
        <w:snapToGri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443B">
        <w:rPr>
          <w:rFonts w:ascii="Times New Roman" w:hAnsi="Times New Roman" w:cs="Times New Roman"/>
          <w:sz w:val="24"/>
          <w:szCs w:val="24"/>
        </w:rPr>
        <w:t>Возвратные суммы от реализации материалов, де</w:t>
      </w:r>
      <w:r w:rsidRPr="0079443B">
        <w:rPr>
          <w:rFonts w:ascii="Times New Roman" w:hAnsi="Times New Roman" w:cs="Times New Roman"/>
          <w:sz w:val="24"/>
          <w:szCs w:val="24"/>
        </w:rPr>
        <w:softHyphen/>
        <w:t xml:space="preserve">талей, </w:t>
      </w:r>
      <w:proofErr w:type="gramStart"/>
      <w:r w:rsidRPr="0079443B">
        <w:rPr>
          <w:rFonts w:ascii="Times New Roman" w:hAnsi="Times New Roman" w:cs="Times New Roman"/>
          <w:sz w:val="24"/>
          <w:szCs w:val="24"/>
        </w:rPr>
        <w:t>оборудования</w:t>
      </w:r>
      <w:proofErr w:type="gramEnd"/>
      <w:r w:rsidRPr="0079443B">
        <w:rPr>
          <w:rFonts w:ascii="Times New Roman" w:hAnsi="Times New Roman" w:cs="Times New Roman"/>
          <w:sz w:val="24"/>
          <w:szCs w:val="24"/>
        </w:rPr>
        <w:t xml:space="preserve"> получаемые от разборки находящихся на балансе заказчика временных зданий и соору</w:t>
      </w:r>
      <w:r w:rsidRPr="0079443B">
        <w:rPr>
          <w:rFonts w:ascii="Times New Roman" w:hAnsi="Times New Roman" w:cs="Times New Roman"/>
          <w:sz w:val="24"/>
          <w:szCs w:val="24"/>
        </w:rPr>
        <w:softHyphen/>
        <w:t>жений, определяются расчетами, учитывающими реали</w:t>
      </w:r>
      <w:r w:rsidRPr="0079443B">
        <w:rPr>
          <w:rFonts w:ascii="Times New Roman" w:hAnsi="Times New Roman" w:cs="Times New Roman"/>
          <w:sz w:val="24"/>
          <w:szCs w:val="24"/>
        </w:rPr>
        <w:softHyphen/>
        <w:t>зацию этих материалов и деталей в текущем уровне цен (за вычетом расходов по приведению их в пригодное со</w:t>
      </w:r>
      <w:r w:rsidRPr="0079443B">
        <w:rPr>
          <w:rFonts w:ascii="Times New Roman" w:hAnsi="Times New Roman" w:cs="Times New Roman"/>
          <w:sz w:val="24"/>
          <w:szCs w:val="24"/>
        </w:rPr>
        <w:softHyphen/>
        <w:t>стояние и доставке в места складирования).</w:t>
      </w:r>
    </w:p>
    <w:p w:rsidR="0079443B" w:rsidRPr="0079443B" w:rsidRDefault="0079443B" w:rsidP="0079443B">
      <w:pPr>
        <w:snapToGri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443B">
        <w:rPr>
          <w:rFonts w:ascii="Times New Roman" w:hAnsi="Times New Roman" w:cs="Times New Roman"/>
          <w:sz w:val="24"/>
          <w:szCs w:val="24"/>
        </w:rPr>
        <w:t>3.6. Материалы и конструкции, получаемые от раз</w:t>
      </w:r>
      <w:r w:rsidRPr="0079443B">
        <w:rPr>
          <w:rFonts w:ascii="Times New Roman" w:hAnsi="Times New Roman" w:cs="Times New Roman"/>
          <w:sz w:val="24"/>
          <w:szCs w:val="24"/>
        </w:rPr>
        <w:softHyphen/>
        <w:t>борки временных зданий и сооружений, приходуются бухгалтерией заказчика и продаются подрядчику при его согласии.</w:t>
      </w:r>
    </w:p>
    <w:p w:rsidR="0079443B" w:rsidRPr="0079443B" w:rsidRDefault="0079443B" w:rsidP="0079443B">
      <w:pPr>
        <w:snapToGri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443B">
        <w:rPr>
          <w:rFonts w:ascii="Times New Roman" w:hAnsi="Times New Roman" w:cs="Times New Roman"/>
          <w:sz w:val="24"/>
          <w:szCs w:val="24"/>
        </w:rPr>
        <w:t>3.7. При использовании для возведения временных автомобильных дорог сборных железобетонных плит, возвратная стоимость полученных от разборки плит оп</w:t>
      </w:r>
      <w:r w:rsidRPr="0079443B">
        <w:rPr>
          <w:rFonts w:ascii="Times New Roman" w:hAnsi="Times New Roman" w:cs="Times New Roman"/>
          <w:sz w:val="24"/>
          <w:szCs w:val="24"/>
        </w:rPr>
        <w:softHyphen/>
        <w:t>ределяется на основании акта, подписанного заказчиком и подрядчиком.</w:t>
      </w:r>
    </w:p>
    <w:p w:rsidR="0079443B" w:rsidRPr="0079443B" w:rsidRDefault="0079443B" w:rsidP="0079443B">
      <w:pPr>
        <w:snapToGri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443B">
        <w:rPr>
          <w:rFonts w:ascii="Times New Roman" w:hAnsi="Times New Roman" w:cs="Times New Roman"/>
          <w:sz w:val="24"/>
          <w:szCs w:val="24"/>
        </w:rPr>
        <w:t> </w:t>
      </w:r>
    </w:p>
    <w:p w:rsidR="0079443B" w:rsidRPr="0079443B" w:rsidRDefault="0079443B" w:rsidP="0079443B">
      <w:pPr>
        <w:keepNext/>
        <w:spacing w:after="0"/>
        <w:jc w:val="center"/>
        <w:outlineLvl w:val="0"/>
        <w:rPr>
          <w:rFonts w:ascii="Times New Roman" w:hAnsi="Times New Roman" w:cs="Times New Roman"/>
          <w:b/>
          <w:bCs/>
          <w:kern w:val="36"/>
          <w:sz w:val="24"/>
          <w:szCs w:val="24"/>
        </w:rPr>
      </w:pPr>
      <w:bookmarkStart w:id="5" w:name="_Toc532195723"/>
      <w:r w:rsidRPr="0079443B">
        <w:rPr>
          <w:rFonts w:ascii="Times New Roman" w:hAnsi="Times New Roman" w:cs="Times New Roman"/>
          <w:b/>
          <w:bCs/>
          <w:kern w:val="36"/>
          <w:sz w:val="24"/>
          <w:szCs w:val="24"/>
        </w:rPr>
        <w:t>Сметные нормы затрат на строительство титульных временных зданий и сооружений при производстве ремонтно-строительных работ</w:t>
      </w:r>
      <w:bookmarkEnd w:id="5"/>
    </w:p>
    <w:p w:rsidR="0079443B" w:rsidRPr="0079443B" w:rsidRDefault="0079443B" w:rsidP="0079443B">
      <w:pPr>
        <w:snapToGrid w:val="0"/>
        <w:spacing w:after="0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79443B">
        <w:rPr>
          <w:rFonts w:ascii="Times New Roman" w:hAnsi="Times New Roman" w:cs="Times New Roman"/>
          <w:i/>
          <w:iCs/>
          <w:sz w:val="24"/>
          <w:szCs w:val="24"/>
        </w:rPr>
        <w:t>Таблица 1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3"/>
        <w:gridCol w:w="6422"/>
        <w:gridCol w:w="2420"/>
      </w:tblGrid>
      <w:tr w:rsidR="0079443B" w:rsidRPr="0079443B" w:rsidTr="00DF7AEB">
        <w:trPr>
          <w:cantSplit/>
        </w:trPr>
        <w:tc>
          <w:tcPr>
            <w:tcW w:w="6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9443B" w:rsidRPr="0079443B" w:rsidRDefault="0079443B" w:rsidP="007944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43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79443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9443B">
              <w:rPr>
                <w:rFonts w:ascii="Times New Roman" w:hAnsi="Times New Roman" w:cs="Times New Roman"/>
                <w:sz w:val="24"/>
                <w:szCs w:val="24"/>
              </w:rPr>
              <w:t xml:space="preserve">/п </w:t>
            </w:r>
          </w:p>
        </w:tc>
        <w:tc>
          <w:tcPr>
            <w:tcW w:w="68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9443B" w:rsidRPr="0079443B" w:rsidRDefault="0079443B" w:rsidP="007944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43B">
              <w:rPr>
                <w:rFonts w:ascii="Times New Roman" w:hAnsi="Times New Roman" w:cs="Times New Roman"/>
                <w:sz w:val="24"/>
                <w:szCs w:val="24"/>
              </w:rPr>
              <w:t>Наименование вида капитального ремонта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9443B" w:rsidRPr="0079443B" w:rsidRDefault="0079443B" w:rsidP="007944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43B">
              <w:rPr>
                <w:rFonts w:ascii="Times New Roman" w:hAnsi="Times New Roman" w:cs="Times New Roman"/>
                <w:sz w:val="24"/>
                <w:szCs w:val="24"/>
              </w:rPr>
              <w:t>Норма, % от стоимо</w:t>
            </w:r>
            <w:r w:rsidRPr="0079443B">
              <w:rPr>
                <w:rFonts w:ascii="Times New Roman" w:hAnsi="Times New Roman" w:cs="Times New Roman"/>
                <w:sz w:val="24"/>
                <w:szCs w:val="24"/>
              </w:rPr>
              <w:softHyphen/>
              <w:t>сти ре</w:t>
            </w:r>
            <w:r w:rsidRPr="0079443B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монтных работ </w:t>
            </w:r>
          </w:p>
        </w:tc>
      </w:tr>
      <w:tr w:rsidR="0079443B" w:rsidRPr="0079443B" w:rsidTr="00DF7AEB">
        <w:trPr>
          <w:cantSplit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9443B" w:rsidRPr="0079443B" w:rsidRDefault="0079443B" w:rsidP="007944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4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9443B" w:rsidRPr="0079443B" w:rsidRDefault="0079443B" w:rsidP="0079443B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44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Комплексный капитальный ремонт зданий и сооружений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9443B" w:rsidRPr="0079443B" w:rsidRDefault="0079443B" w:rsidP="007944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4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79443B" w:rsidRPr="0079443B" w:rsidTr="00DF7AEB">
        <w:trPr>
          <w:cantSplit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9443B" w:rsidRPr="0079443B" w:rsidRDefault="0079443B" w:rsidP="007944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43B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9443B" w:rsidRPr="0079443B" w:rsidRDefault="0079443B" w:rsidP="0079443B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443B">
              <w:rPr>
                <w:rFonts w:ascii="Times New Roman" w:hAnsi="Times New Roman" w:cs="Times New Roman"/>
                <w:sz w:val="24"/>
                <w:szCs w:val="24"/>
              </w:rPr>
              <w:t xml:space="preserve">Жилые дома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9443B" w:rsidRPr="0079443B" w:rsidRDefault="0079443B" w:rsidP="007944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43B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79443B" w:rsidRPr="0079443B" w:rsidTr="00DF7AEB">
        <w:trPr>
          <w:cantSplit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9443B" w:rsidRPr="0079443B" w:rsidRDefault="0079443B" w:rsidP="007944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43B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9443B" w:rsidRPr="0079443B" w:rsidRDefault="0079443B" w:rsidP="0079443B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443B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Общественные здания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9443B" w:rsidRPr="0079443B" w:rsidRDefault="0079443B" w:rsidP="007944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43B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  <w:tr w:rsidR="0079443B" w:rsidRPr="0079443B" w:rsidTr="00DF7AEB">
        <w:trPr>
          <w:cantSplit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9443B" w:rsidRPr="0079443B" w:rsidRDefault="0079443B" w:rsidP="007944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43B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9443B" w:rsidRPr="0079443B" w:rsidRDefault="0079443B" w:rsidP="0079443B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443B">
              <w:rPr>
                <w:rFonts w:ascii="Times New Roman" w:hAnsi="Times New Roman" w:cs="Times New Roman"/>
                <w:sz w:val="24"/>
                <w:szCs w:val="24"/>
              </w:rPr>
              <w:t xml:space="preserve">Объекты коммунального назначения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9443B" w:rsidRPr="0079443B" w:rsidRDefault="0079443B" w:rsidP="007944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43B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  <w:tr w:rsidR="0079443B" w:rsidRPr="0079443B" w:rsidTr="00DF7AEB">
        <w:trPr>
          <w:cantSplit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9443B" w:rsidRPr="0079443B" w:rsidRDefault="0079443B" w:rsidP="007944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4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9443B" w:rsidRPr="0079443B" w:rsidRDefault="0079443B" w:rsidP="0079443B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44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Выборочный капитальный ремонт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9443B" w:rsidRPr="0079443B" w:rsidRDefault="0079443B" w:rsidP="007944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4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79443B" w:rsidRPr="0079443B" w:rsidTr="00DF7AEB">
        <w:trPr>
          <w:cantSplit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9443B" w:rsidRPr="0079443B" w:rsidRDefault="0079443B" w:rsidP="007944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43B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9443B" w:rsidRPr="0079443B" w:rsidRDefault="0079443B" w:rsidP="0079443B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443B">
              <w:rPr>
                <w:rFonts w:ascii="Times New Roman" w:hAnsi="Times New Roman" w:cs="Times New Roman"/>
                <w:sz w:val="24"/>
                <w:szCs w:val="24"/>
              </w:rPr>
              <w:t xml:space="preserve">Фасады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9443B" w:rsidRPr="0079443B" w:rsidRDefault="0079443B" w:rsidP="007944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43B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79443B" w:rsidRPr="0079443B" w:rsidTr="00DF7AEB">
        <w:trPr>
          <w:cantSplit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9443B" w:rsidRPr="0079443B" w:rsidRDefault="0079443B" w:rsidP="007944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43B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9443B" w:rsidRPr="0079443B" w:rsidRDefault="0079443B" w:rsidP="0079443B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443B">
              <w:rPr>
                <w:rFonts w:ascii="Times New Roman" w:hAnsi="Times New Roman" w:cs="Times New Roman"/>
                <w:sz w:val="24"/>
                <w:szCs w:val="24"/>
              </w:rPr>
              <w:t xml:space="preserve">Крыши (кровли)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9443B" w:rsidRPr="0079443B" w:rsidRDefault="0079443B" w:rsidP="007944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43B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79443B" w:rsidRPr="0079443B" w:rsidTr="00DF7AEB">
        <w:trPr>
          <w:cantSplit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9443B" w:rsidRPr="0079443B" w:rsidRDefault="0079443B" w:rsidP="007944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43B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9443B" w:rsidRPr="0079443B" w:rsidRDefault="0079443B" w:rsidP="0079443B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443B">
              <w:rPr>
                <w:rFonts w:ascii="Times New Roman" w:hAnsi="Times New Roman" w:cs="Times New Roman"/>
                <w:sz w:val="24"/>
                <w:szCs w:val="24"/>
              </w:rPr>
              <w:t xml:space="preserve">Отделка внутренних помещений зданий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9443B" w:rsidRPr="0079443B" w:rsidRDefault="0079443B" w:rsidP="007944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43B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79443B" w:rsidRPr="0079443B" w:rsidTr="00DF7AEB">
        <w:trPr>
          <w:cantSplit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9443B" w:rsidRPr="0079443B" w:rsidRDefault="0079443B" w:rsidP="007944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43B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9443B" w:rsidRPr="0079443B" w:rsidRDefault="0079443B" w:rsidP="0079443B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443B">
              <w:rPr>
                <w:rFonts w:ascii="Times New Roman" w:hAnsi="Times New Roman" w:cs="Times New Roman"/>
                <w:sz w:val="24"/>
                <w:szCs w:val="24"/>
              </w:rPr>
              <w:t>Внутренние санитарно-технические рабо</w:t>
            </w:r>
            <w:r w:rsidRPr="0079443B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ты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9443B" w:rsidRPr="0079443B" w:rsidRDefault="0079443B" w:rsidP="007944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43B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79443B" w:rsidRPr="0079443B" w:rsidTr="00DF7AEB">
        <w:trPr>
          <w:cantSplit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9443B" w:rsidRPr="0079443B" w:rsidRDefault="0079443B" w:rsidP="007944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4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9443B" w:rsidRPr="0079443B" w:rsidRDefault="0079443B" w:rsidP="0079443B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44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Капитальный ремонт наружных инже</w:t>
            </w:r>
            <w:r w:rsidRPr="007944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softHyphen/>
              <w:t>нерных коммуникаций и объектов бла</w:t>
            </w:r>
            <w:r w:rsidRPr="007944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softHyphen/>
              <w:t xml:space="preserve">гоустройства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9443B" w:rsidRPr="0079443B" w:rsidRDefault="0079443B" w:rsidP="007944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4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79443B" w:rsidRPr="0079443B" w:rsidTr="00DF7AEB">
        <w:trPr>
          <w:cantSplit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9443B" w:rsidRPr="0079443B" w:rsidRDefault="0079443B" w:rsidP="007944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43B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9443B" w:rsidRPr="0079443B" w:rsidRDefault="0079443B" w:rsidP="0079443B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443B">
              <w:rPr>
                <w:rFonts w:ascii="Times New Roman" w:hAnsi="Times New Roman" w:cs="Times New Roman"/>
                <w:sz w:val="24"/>
                <w:szCs w:val="24"/>
              </w:rPr>
              <w:t>Наружные сети водопровода, канализа</w:t>
            </w:r>
            <w:r w:rsidRPr="0079443B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ции, </w:t>
            </w:r>
            <w:proofErr w:type="gramStart"/>
            <w:r w:rsidRPr="0079443B">
              <w:rPr>
                <w:rFonts w:ascii="Times New Roman" w:hAnsi="Times New Roman" w:cs="Times New Roman"/>
                <w:sz w:val="24"/>
                <w:szCs w:val="24"/>
              </w:rPr>
              <w:t>тепло-газоснабжения</w:t>
            </w:r>
            <w:proofErr w:type="gramEnd"/>
            <w:r w:rsidRPr="0079443B">
              <w:rPr>
                <w:rFonts w:ascii="Times New Roman" w:hAnsi="Times New Roman" w:cs="Times New Roman"/>
                <w:sz w:val="24"/>
                <w:szCs w:val="24"/>
              </w:rPr>
              <w:t xml:space="preserve"> (без магистра</w:t>
            </w:r>
            <w:r w:rsidRPr="0079443B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ли)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9443B" w:rsidRPr="0079443B" w:rsidRDefault="0079443B" w:rsidP="007944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43B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</w:tr>
      <w:tr w:rsidR="0079443B" w:rsidRPr="0079443B" w:rsidTr="00DF7AEB">
        <w:trPr>
          <w:cantSplit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9443B" w:rsidRPr="0079443B" w:rsidRDefault="0079443B" w:rsidP="007944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43B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9443B" w:rsidRPr="0079443B" w:rsidRDefault="0079443B" w:rsidP="0079443B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443B">
              <w:rPr>
                <w:rFonts w:ascii="Times New Roman" w:hAnsi="Times New Roman" w:cs="Times New Roman"/>
                <w:sz w:val="24"/>
                <w:szCs w:val="24"/>
              </w:rPr>
              <w:t xml:space="preserve">Наружные сети электроснабжения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9443B" w:rsidRPr="0079443B" w:rsidRDefault="0079443B" w:rsidP="007944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43B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79443B" w:rsidRPr="0079443B" w:rsidTr="00DF7AEB">
        <w:trPr>
          <w:cantSplit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9443B" w:rsidRPr="0079443B" w:rsidRDefault="0079443B" w:rsidP="007944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43B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9443B" w:rsidRPr="0079443B" w:rsidRDefault="0079443B" w:rsidP="0079443B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443B">
              <w:rPr>
                <w:rFonts w:ascii="Times New Roman" w:hAnsi="Times New Roman" w:cs="Times New Roman"/>
                <w:sz w:val="24"/>
                <w:szCs w:val="24"/>
              </w:rPr>
              <w:t xml:space="preserve">Городские дороги и проезды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9443B" w:rsidRPr="0079443B" w:rsidRDefault="0079443B" w:rsidP="007944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43B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</w:tr>
      <w:tr w:rsidR="0079443B" w:rsidRPr="0079443B" w:rsidTr="00DF7AEB">
        <w:trPr>
          <w:cantSplit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9443B" w:rsidRPr="0079443B" w:rsidRDefault="0079443B" w:rsidP="007944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4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3.4.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9443B" w:rsidRPr="0079443B" w:rsidRDefault="0079443B" w:rsidP="0079443B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443B">
              <w:rPr>
                <w:rFonts w:ascii="Times New Roman" w:hAnsi="Times New Roman" w:cs="Times New Roman"/>
                <w:sz w:val="24"/>
                <w:szCs w:val="24"/>
              </w:rPr>
              <w:t xml:space="preserve">Зелёные насаждения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9443B" w:rsidRPr="0079443B" w:rsidRDefault="0079443B" w:rsidP="007944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43B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79443B" w:rsidRPr="0079443B" w:rsidTr="00DF7AEB">
        <w:trPr>
          <w:cantSplit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9443B" w:rsidRPr="0079443B" w:rsidRDefault="0079443B" w:rsidP="007944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43B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9443B" w:rsidRPr="0079443B" w:rsidRDefault="0079443B" w:rsidP="0079443B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443B">
              <w:rPr>
                <w:rFonts w:ascii="Times New Roman" w:hAnsi="Times New Roman" w:cs="Times New Roman"/>
                <w:sz w:val="24"/>
                <w:szCs w:val="24"/>
              </w:rPr>
              <w:t xml:space="preserve">Городские мосты, набережные, берегоукрепительные работы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9443B" w:rsidRPr="0079443B" w:rsidRDefault="0079443B" w:rsidP="007944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43B">
              <w:rPr>
                <w:rFonts w:ascii="Times New Roman" w:hAnsi="Times New Roman" w:cs="Times New Roman"/>
                <w:sz w:val="24"/>
                <w:szCs w:val="24"/>
              </w:rPr>
              <w:t>1,9</w:t>
            </w:r>
          </w:p>
        </w:tc>
      </w:tr>
    </w:tbl>
    <w:p w:rsidR="0079443B" w:rsidRPr="0079443B" w:rsidRDefault="0079443B" w:rsidP="0079443B">
      <w:pPr>
        <w:snapToGri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443B">
        <w:rPr>
          <w:rFonts w:ascii="Times New Roman" w:hAnsi="Times New Roman" w:cs="Times New Roman"/>
          <w:sz w:val="24"/>
          <w:szCs w:val="24"/>
        </w:rPr>
        <w:t> </w:t>
      </w:r>
    </w:p>
    <w:p w:rsidR="0079443B" w:rsidRPr="0079443B" w:rsidRDefault="0079443B" w:rsidP="0079443B">
      <w:pPr>
        <w:snapToGri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443B">
        <w:rPr>
          <w:rFonts w:ascii="Times New Roman" w:hAnsi="Times New Roman" w:cs="Times New Roman"/>
          <w:sz w:val="24"/>
          <w:szCs w:val="24"/>
        </w:rPr>
        <w:t> </w:t>
      </w:r>
    </w:p>
    <w:p w:rsidR="0079443B" w:rsidRPr="0079443B" w:rsidRDefault="0079443B" w:rsidP="0079443B">
      <w:pPr>
        <w:snapToGri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443B">
        <w:rPr>
          <w:rFonts w:ascii="Times New Roman" w:hAnsi="Times New Roman" w:cs="Times New Roman"/>
          <w:i/>
          <w:iCs/>
          <w:sz w:val="24"/>
          <w:szCs w:val="24"/>
        </w:rPr>
        <w:t> </w:t>
      </w:r>
    </w:p>
    <w:p w:rsidR="0079443B" w:rsidRPr="0079443B" w:rsidRDefault="0079443B" w:rsidP="0079443B">
      <w:pPr>
        <w:keepNext/>
        <w:spacing w:after="0"/>
        <w:jc w:val="right"/>
        <w:outlineLvl w:val="0"/>
        <w:rPr>
          <w:rFonts w:ascii="Times New Roman" w:hAnsi="Times New Roman" w:cs="Times New Roman"/>
          <w:b/>
          <w:bCs/>
          <w:kern w:val="36"/>
          <w:sz w:val="24"/>
          <w:szCs w:val="24"/>
        </w:rPr>
      </w:pPr>
      <w:bookmarkStart w:id="6" w:name="_Toc532195725"/>
      <w:r w:rsidRPr="0079443B">
        <w:rPr>
          <w:rFonts w:ascii="Times New Roman" w:hAnsi="Times New Roman" w:cs="Times New Roman"/>
          <w:b/>
          <w:bCs/>
          <w:i/>
          <w:iCs/>
          <w:kern w:val="36"/>
          <w:sz w:val="24"/>
          <w:szCs w:val="24"/>
        </w:rPr>
        <w:t>Приложение 1</w:t>
      </w:r>
      <w:bookmarkEnd w:id="6"/>
    </w:p>
    <w:p w:rsidR="0079443B" w:rsidRPr="0079443B" w:rsidRDefault="0079443B" w:rsidP="0079443B">
      <w:pPr>
        <w:keepNext/>
        <w:spacing w:after="0"/>
        <w:jc w:val="center"/>
        <w:outlineLvl w:val="0"/>
        <w:rPr>
          <w:rFonts w:ascii="Times New Roman" w:hAnsi="Times New Roman" w:cs="Times New Roman"/>
          <w:b/>
          <w:bCs/>
          <w:kern w:val="36"/>
          <w:sz w:val="24"/>
          <w:szCs w:val="24"/>
        </w:rPr>
      </w:pPr>
      <w:bookmarkStart w:id="7" w:name="_Toc532195726"/>
      <w:r w:rsidRPr="0079443B">
        <w:rPr>
          <w:rFonts w:ascii="Times New Roman" w:hAnsi="Times New Roman" w:cs="Times New Roman"/>
          <w:b/>
          <w:bCs/>
          <w:kern w:val="36"/>
          <w:sz w:val="24"/>
          <w:szCs w:val="24"/>
        </w:rPr>
        <w:t>Перечень работ и затрат, относящихся к титульным временным зданиям и сооружениям</w:t>
      </w:r>
      <w:bookmarkEnd w:id="7"/>
    </w:p>
    <w:p w:rsidR="0079443B" w:rsidRPr="0079443B" w:rsidRDefault="0079443B" w:rsidP="0079443B">
      <w:pPr>
        <w:snapToGri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443B">
        <w:rPr>
          <w:rFonts w:ascii="Times New Roman" w:hAnsi="Times New Roman" w:cs="Times New Roman"/>
          <w:sz w:val="24"/>
          <w:szCs w:val="24"/>
        </w:rPr>
        <w:t> </w:t>
      </w:r>
    </w:p>
    <w:p w:rsidR="0079443B" w:rsidRPr="0079443B" w:rsidRDefault="0079443B" w:rsidP="0079443B">
      <w:pPr>
        <w:snapToGri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443B">
        <w:rPr>
          <w:rFonts w:ascii="Times New Roman" w:hAnsi="Times New Roman" w:cs="Times New Roman"/>
          <w:sz w:val="24"/>
          <w:szCs w:val="24"/>
        </w:rPr>
        <w:t>1. Временное приспособление существующих по</w:t>
      </w:r>
      <w:r w:rsidRPr="0079443B">
        <w:rPr>
          <w:rFonts w:ascii="Times New Roman" w:hAnsi="Times New Roman" w:cs="Times New Roman"/>
          <w:sz w:val="24"/>
          <w:szCs w:val="24"/>
        </w:rPr>
        <w:softHyphen/>
        <w:t>стоянных зданий и сооружений для обслуживания рабо</w:t>
      </w:r>
      <w:r w:rsidRPr="0079443B">
        <w:rPr>
          <w:rFonts w:ascii="Times New Roman" w:hAnsi="Times New Roman" w:cs="Times New Roman"/>
          <w:sz w:val="24"/>
          <w:szCs w:val="24"/>
        </w:rPr>
        <w:softHyphen/>
        <w:t>чих, восстановление и ремонт их по окончанию исполь</w:t>
      </w:r>
      <w:r w:rsidRPr="0079443B">
        <w:rPr>
          <w:rFonts w:ascii="Times New Roman" w:hAnsi="Times New Roman" w:cs="Times New Roman"/>
          <w:sz w:val="24"/>
          <w:szCs w:val="24"/>
        </w:rPr>
        <w:softHyphen/>
        <w:t>зования.</w:t>
      </w:r>
    </w:p>
    <w:p w:rsidR="0079443B" w:rsidRPr="0079443B" w:rsidRDefault="0079443B" w:rsidP="0079443B">
      <w:pPr>
        <w:snapToGri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443B">
        <w:rPr>
          <w:rFonts w:ascii="Times New Roman" w:hAnsi="Times New Roman" w:cs="Times New Roman"/>
          <w:sz w:val="24"/>
          <w:szCs w:val="24"/>
        </w:rPr>
        <w:t>2. Аренда и приспособление существующих поме</w:t>
      </w:r>
      <w:r w:rsidRPr="0079443B">
        <w:rPr>
          <w:rFonts w:ascii="Times New Roman" w:hAnsi="Times New Roman" w:cs="Times New Roman"/>
          <w:sz w:val="24"/>
          <w:szCs w:val="24"/>
        </w:rPr>
        <w:softHyphen/>
        <w:t>щений с последующей ликвидацией обустройства.</w:t>
      </w:r>
    </w:p>
    <w:p w:rsidR="0079443B" w:rsidRPr="0079443B" w:rsidRDefault="0079443B" w:rsidP="0079443B">
      <w:pPr>
        <w:snapToGri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443B">
        <w:rPr>
          <w:rFonts w:ascii="Times New Roman" w:hAnsi="Times New Roman" w:cs="Times New Roman"/>
          <w:sz w:val="24"/>
          <w:szCs w:val="24"/>
        </w:rPr>
        <w:t>3. Временное приспособление существующих по</w:t>
      </w:r>
      <w:r w:rsidRPr="0079443B">
        <w:rPr>
          <w:rFonts w:ascii="Times New Roman" w:hAnsi="Times New Roman" w:cs="Times New Roman"/>
          <w:sz w:val="24"/>
          <w:szCs w:val="24"/>
        </w:rPr>
        <w:softHyphen/>
        <w:t>стоянных зданий и помещений для производственных нужд, восстановление и ремонт их по окончанию исполь</w:t>
      </w:r>
      <w:r w:rsidRPr="0079443B">
        <w:rPr>
          <w:rFonts w:ascii="Times New Roman" w:hAnsi="Times New Roman" w:cs="Times New Roman"/>
          <w:sz w:val="24"/>
          <w:szCs w:val="24"/>
        </w:rPr>
        <w:softHyphen/>
        <w:t>зования</w:t>
      </w:r>
    </w:p>
    <w:p w:rsidR="0079443B" w:rsidRPr="0079443B" w:rsidRDefault="0079443B" w:rsidP="0079443B">
      <w:pPr>
        <w:snapToGri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443B">
        <w:rPr>
          <w:rFonts w:ascii="Times New Roman" w:hAnsi="Times New Roman" w:cs="Times New Roman"/>
          <w:sz w:val="24"/>
          <w:szCs w:val="24"/>
        </w:rPr>
        <w:t>4. Перемещение конструкций и деталей производ</w:t>
      </w:r>
      <w:r w:rsidRPr="0079443B">
        <w:rPr>
          <w:rFonts w:ascii="Times New Roman" w:hAnsi="Times New Roman" w:cs="Times New Roman"/>
          <w:sz w:val="24"/>
          <w:szCs w:val="24"/>
        </w:rPr>
        <w:softHyphen/>
        <w:t>ственных, складских вспомогательных, жилых и общест</w:t>
      </w:r>
      <w:r w:rsidRPr="0079443B">
        <w:rPr>
          <w:rFonts w:ascii="Times New Roman" w:hAnsi="Times New Roman" w:cs="Times New Roman"/>
          <w:sz w:val="24"/>
          <w:szCs w:val="24"/>
        </w:rPr>
        <w:softHyphen/>
        <w:t>венных контейнерных, сборно-разборных мобильных (инвентарных) зданий и сооружений на строительную площадку, устройство оснований и фундаментов, монтаж с необходимой отделкой, монтаж оборудования, ввод инженерных сетей, разборка и демонтаж, восстановление площадки, перемещение конструкций и деталей на склад.</w:t>
      </w:r>
    </w:p>
    <w:p w:rsidR="0079443B" w:rsidRPr="0079443B" w:rsidRDefault="0079443B" w:rsidP="0079443B">
      <w:pPr>
        <w:snapToGri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443B">
        <w:rPr>
          <w:rFonts w:ascii="Times New Roman" w:hAnsi="Times New Roman" w:cs="Times New Roman"/>
          <w:sz w:val="24"/>
          <w:szCs w:val="24"/>
        </w:rPr>
        <w:t xml:space="preserve">5. Амортизационные отчисления </w:t>
      </w:r>
      <w:proofErr w:type="gramStart"/>
      <w:r w:rsidRPr="0079443B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79443B">
        <w:rPr>
          <w:rFonts w:ascii="Times New Roman" w:hAnsi="Times New Roman" w:cs="Times New Roman"/>
          <w:sz w:val="24"/>
          <w:szCs w:val="24"/>
        </w:rPr>
        <w:t>арендная плата), расходы на текущий ремонт мобильных (инвентарных) зданий контейнерного сборно-разборного типа (кроме за</w:t>
      </w:r>
      <w:r w:rsidRPr="0079443B">
        <w:rPr>
          <w:rFonts w:ascii="Times New Roman" w:hAnsi="Times New Roman" w:cs="Times New Roman"/>
          <w:sz w:val="24"/>
          <w:szCs w:val="24"/>
        </w:rPr>
        <w:softHyphen/>
        <w:t>трат по зданиям санитарно-бытового обслуживания, уч</w:t>
      </w:r>
      <w:r w:rsidRPr="0079443B">
        <w:rPr>
          <w:rFonts w:ascii="Times New Roman" w:hAnsi="Times New Roman" w:cs="Times New Roman"/>
          <w:sz w:val="24"/>
          <w:szCs w:val="24"/>
        </w:rPr>
        <w:softHyphen/>
        <w:t>тённых в составе накладных расходов).</w:t>
      </w:r>
    </w:p>
    <w:p w:rsidR="0079443B" w:rsidRPr="0079443B" w:rsidRDefault="0079443B" w:rsidP="0079443B">
      <w:pPr>
        <w:snapToGri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443B">
        <w:rPr>
          <w:rFonts w:ascii="Times New Roman" w:hAnsi="Times New Roman" w:cs="Times New Roman"/>
          <w:sz w:val="24"/>
          <w:szCs w:val="24"/>
        </w:rPr>
        <w:t xml:space="preserve">6. </w:t>
      </w:r>
      <w:proofErr w:type="gramStart"/>
      <w:r w:rsidRPr="0079443B">
        <w:rPr>
          <w:rFonts w:ascii="Times New Roman" w:hAnsi="Times New Roman" w:cs="Times New Roman"/>
          <w:sz w:val="24"/>
          <w:szCs w:val="24"/>
        </w:rPr>
        <w:t>Временные материально-технические склады на строительной площадке закрытые (отапливаемые и не отапливаемые и открытые для хранения материалов, изделий, конструкций, поступающих для данной стройки.</w:t>
      </w:r>
      <w:proofErr w:type="gramEnd"/>
    </w:p>
    <w:p w:rsidR="0079443B" w:rsidRPr="0079443B" w:rsidRDefault="0079443B" w:rsidP="0079443B">
      <w:pPr>
        <w:snapToGri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443B">
        <w:rPr>
          <w:rFonts w:ascii="Times New Roman" w:hAnsi="Times New Roman" w:cs="Times New Roman"/>
          <w:sz w:val="24"/>
          <w:szCs w:val="24"/>
        </w:rPr>
        <w:t>7. Временные обустройства (площадки, платформы и т. д.</w:t>
      </w:r>
      <w:proofErr w:type="gramStart"/>
      <w:r w:rsidRPr="0079443B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79443B">
        <w:rPr>
          <w:rFonts w:ascii="Times New Roman" w:hAnsi="Times New Roman" w:cs="Times New Roman"/>
          <w:sz w:val="24"/>
          <w:szCs w:val="24"/>
        </w:rPr>
        <w:t xml:space="preserve"> для материалов, изделий, конструкций и оборудо</w:t>
      </w:r>
      <w:r w:rsidRPr="0079443B">
        <w:rPr>
          <w:rFonts w:ascii="Times New Roman" w:hAnsi="Times New Roman" w:cs="Times New Roman"/>
          <w:sz w:val="24"/>
          <w:szCs w:val="24"/>
        </w:rPr>
        <w:softHyphen/>
        <w:t>вания, а также для погрузо-разгрузочных работ.</w:t>
      </w:r>
    </w:p>
    <w:p w:rsidR="0079443B" w:rsidRPr="0079443B" w:rsidRDefault="0079443B" w:rsidP="0079443B">
      <w:pPr>
        <w:snapToGri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443B">
        <w:rPr>
          <w:rFonts w:ascii="Times New Roman" w:hAnsi="Times New Roman" w:cs="Times New Roman"/>
          <w:sz w:val="24"/>
          <w:szCs w:val="24"/>
        </w:rPr>
        <w:t>8. Временные производственные мастерские мно</w:t>
      </w:r>
      <w:r w:rsidRPr="0079443B">
        <w:rPr>
          <w:rFonts w:ascii="Times New Roman" w:hAnsi="Times New Roman" w:cs="Times New Roman"/>
          <w:sz w:val="24"/>
          <w:szCs w:val="24"/>
        </w:rPr>
        <w:softHyphen/>
        <w:t>гофункционального назначения (ремонтно-механические, арматурные, столярно-плотнические и др.</w:t>
      </w:r>
      <w:proofErr w:type="gramStart"/>
      <w:r w:rsidRPr="0079443B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79443B">
        <w:rPr>
          <w:rFonts w:ascii="Times New Roman" w:hAnsi="Times New Roman" w:cs="Times New Roman"/>
          <w:sz w:val="24"/>
          <w:szCs w:val="24"/>
        </w:rPr>
        <w:t>.</w:t>
      </w:r>
    </w:p>
    <w:p w:rsidR="0079443B" w:rsidRPr="0079443B" w:rsidRDefault="0079443B" w:rsidP="0079443B">
      <w:pPr>
        <w:snapToGri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443B">
        <w:rPr>
          <w:rFonts w:ascii="Times New Roman" w:hAnsi="Times New Roman" w:cs="Times New Roman"/>
          <w:sz w:val="24"/>
          <w:szCs w:val="24"/>
        </w:rPr>
        <w:t xml:space="preserve">9. Временные </w:t>
      </w:r>
      <w:proofErr w:type="spellStart"/>
      <w:r w:rsidRPr="0079443B">
        <w:rPr>
          <w:rFonts w:ascii="Times New Roman" w:hAnsi="Times New Roman" w:cs="Times New Roman"/>
          <w:sz w:val="24"/>
          <w:szCs w:val="24"/>
        </w:rPr>
        <w:t>камнедробильно</w:t>
      </w:r>
      <w:proofErr w:type="spellEnd"/>
      <w:r w:rsidRPr="0079443B">
        <w:rPr>
          <w:rFonts w:ascii="Times New Roman" w:hAnsi="Times New Roman" w:cs="Times New Roman"/>
          <w:sz w:val="24"/>
          <w:szCs w:val="24"/>
        </w:rPr>
        <w:t>-сортировочные ус</w:t>
      </w:r>
      <w:r w:rsidRPr="0079443B">
        <w:rPr>
          <w:rFonts w:ascii="Times New Roman" w:hAnsi="Times New Roman" w:cs="Times New Roman"/>
          <w:sz w:val="24"/>
          <w:szCs w:val="24"/>
        </w:rPr>
        <w:softHyphen/>
        <w:t>тановки и установки для приготовления бетона и раство</w:t>
      </w:r>
      <w:r w:rsidRPr="0079443B">
        <w:rPr>
          <w:rFonts w:ascii="Times New Roman" w:hAnsi="Times New Roman" w:cs="Times New Roman"/>
          <w:sz w:val="24"/>
          <w:szCs w:val="24"/>
        </w:rPr>
        <w:softHyphen/>
        <w:t>ра на строительной площадке.</w:t>
      </w:r>
    </w:p>
    <w:p w:rsidR="0079443B" w:rsidRPr="0079443B" w:rsidRDefault="0079443B" w:rsidP="0079443B">
      <w:pPr>
        <w:snapToGri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443B">
        <w:rPr>
          <w:rFonts w:ascii="Times New Roman" w:hAnsi="Times New Roman" w:cs="Times New Roman"/>
          <w:sz w:val="24"/>
          <w:szCs w:val="24"/>
        </w:rPr>
        <w:t>10. Временные конторы ремонтно-строительных участков, поездов и других подобных организаций.</w:t>
      </w:r>
    </w:p>
    <w:p w:rsidR="0079443B" w:rsidRPr="0079443B" w:rsidRDefault="0079443B" w:rsidP="0079443B">
      <w:pPr>
        <w:snapToGri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443B">
        <w:rPr>
          <w:rFonts w:ascii="Times New Roman" w:hAnsi="Times New Roman" w:cs="Times New Roman"/>
          <w:sz w:val="24"/>
          <w:szCs w:val="24"/>
        </w:rPr>
        <w:t>11. Временные лаборатории для испытаний строи</w:t>
      </w:r>
      <w:r w:rsidRPr="0079443B">
        <w:rPr>
          <w:rFonts w:ascii="Times New Roman" w:hAnsi="Times New Roman" w:cs="Times New Roman"/>
          <w:sz w:val="24"/>
          <w:szCs w:val="24"/>
        </w:rPr>
        <w:softHyphen/>
        <w:t>тельных материалов и изделий на строительных площад</w:t>
      </w:r>
      <w:r w:rsidRPr="0079443B">
        <w:rPr>
          <w:rFonts w:ascii="Times New Roman" w:hAnsi="Times New Roman" w:cs="Times New Roman"/>
          <w:sz w:val="24"/>
          <w:szCs w:val="24"/>
        </w:rPr>
        <w:softHyphen/>
        <w:t>ках.</w:t>
      </w:r>
    </w:p>
    <w:p w:rsidR="0079443B" w:rsidRPr="0079443B" w:rsidRDefault="0079443B" w:rsidP="0079443B">
      <w:pPr>
        <w:snapToGri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443B">
        <w:rPr>
          <w:rFonts w:ascii="Times New Roman" w:hAnsi="Times New Roman" w:cs="Times New Roman"/>
          <w:sz w:val="24"/>
          <w:szCs w:val="24"/>
        </w:rPr>
        <w:t>12. Временные гаражи.</w:t>
      </w:r>
    </w:p>
    <w:p w:rsidR="0079443B" w:rsidRPr="0079443B" w:rsidRDefault="0079443B" w:rsidP="0079443B">
      <w:pPr>
        <w:snapToGri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443B">
        <w:rPr>
          <w:rFonts w:ascii="Times New Roman" w:hAnsi="Times New Roman" w:cs="Times New Roman"/>
          <w:sz w:val="24"/>
          <w:szCs w:val="24"/>
        </w:rPr>
        <w:t>13. Временные сооружения на территории строи</w:t>
      </w:r>
      <w:r w:rsidRPr="0079443B">
        <w:rPr>
          <w:rFonts w:ascii="Times New Roman" w:hAnsi="Times New Roman" w:cs="Times New Roman"/>
          <w:sz w:val="24"/>
          <w:szCs w:val="24"/>
        </w:rPr>
        <w:softHyphen/>
        <w:t>тельства, связанные с противопожарными мероприятия</w:t>
      </w:r>
      <w:r w:rsidRPr="0079443B">
        <w:rPr>
          <w:rFonts w:ascii="Times New Roman" w:hAnsi="Times New Roman" w:cs="Times New Roman"/>
          <w:sz w:val="24"/>
          <w:szCs w:val="24"/>
        </w:rPr>
        <w:softHyphen/>
        <w:t>ми.</w:t>
      </w:r>
    </w:p>
    <w:p w:rsidR="0079443B" w:rsidRPr="0079443B" w:rsidRDefault="0079443B" w:rsidP="0079443B">
      <w:pPr>
        <w:snapToGri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443B">
        <w:rPr>
          <w:rFonts w:ascii="Times New Roman" w:hAnsi="Times New Roman" w:cs="Times New Roman"/>
          <w:sz w:val="24"/>
          <w:szCs w:val="24"/>
        </w:rPr>
        <w:t>14. Специальные архитектурно оформленные забо</w:t>
      </w:r>
      <w:r w:rsidRPr="0079443B">
        <w:rPr>
          <w:rFonts w:ascii="Times New Roman" w:hAnsi="Times New Roman" w:cs="Times New Roman"/>
          <w:sz w:val="24"/>
          <w:szCs w:val="24"/>
        </w:rPr>
        <w:softHyphen/>
        <w:t>ры и ограждения в городах.</w:t>
      </w:r>
    </w:p>
    <w:p w:rsidR="0079443B" w:rsidRPr="0079443B" w:rsidRDefault="0079443B" w:rsidP="0079443B">
      <w:pPr>
        <w:snapToGri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443B">
        <w:rPr>
          <w:rFonts w:ascii="Times New Roman" w:hAnsi="Times New Roman" w:cs="Times New Roman"/>
          <w:sz w:val="24"/>
          <w:szCs w:val="24"/>
        </w:rPr>
        <w:t>15. Устройство и содержание временных дорог и проездов на строительной площадке с последующей их разборкой.</w:t>
      </w:r>
    </w:p>
    <w:p w:rsidR="0079443B" w:rsidRPr="0079443B" w:rsidRDefault="0079443B" w:rsidP="0079443B">
      <w:pPr>
        <w:snapToGri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443B">
        <w:rPr>
          <w:rFonts w:ascii="Times New Roman" w:hAnsi="Times New Roman" w:cs="Times New Roman"/>
          <w:sz w:val="24"/>
          <w:szCs w:val="24"/>
        </w:rPr>
        <w:lastRenderedPageBreak/>
        <w:t>16. Устройство и разборка временных коммуника</w:t>
      </w:r>
      <w:r w:rsidRPr="0079443B">
        <w:rPr>
          <w:rFonts w:ascii="Times New Roman" w:hAnsi="Times New Roman" w:cs="Times New Roman"/>
          <w:sz w:val="24"/>
          <w:szCs w:val="24"/>
        </w:rPr>
        <w:softHyphen/>
        <w:t>ций для обеспечения электроэнергией, водой, теплом и т. д. на строительной площадке от источника до приборов учёта.</w:t>
      </w:r>
    </w:p>
    <w:p w:rsidR="0079443B" w:rsidRPr="0079443B" w:rsidRDefault="0079443B" w:rsidP="0079443B">
      <w:pPr>
        <w:snapToGrid w:val="0"/>
        <w:spacing w:after="0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79443B">
        <w:rPr>
          <w:rFonts w:ascii="Times New Roman" w:hAnsi="Times New Roman" w:cs="Times New Roman"/>
          <w:i/>
          <w:iCs/>
          <w:sz w:val="24"/>
          <w:szCs w:val="24"/>
        </w:rPr>
        <w:t> </w:t>
      </w:r>
    </w:p>
    <w:p w:rsidR="0079443B" w:rsidRPr="0079443B" w:rsidRDefault="0079443B" w:rsidP="0079443B">
      <w:pPr>
        <w:snapToGrid w:val="0"/>
        <w:spacing w:after="0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79443B">
        <w:rPr>
          <w:rFonts w:ascii="Times New Roman" w:hAnsi="Times New Roman" w:cs="Times New Roman"/>
          <w:i/>
          <w:iCs/>
          <w:sz w:val="24"/>
          <w:szCs w:val="24"/>
        </w:rPr>
        <w:t> </w:t>
      </w:r>
    </w:p>
    <w:p w:rsidR="0079443B" w:rsidRPr="0079443B" w:rsidRDefault="0079443B" w:rsidP="0079443B">
      <w:pPr>
        <w:keepNext/>
        <w:spacing w:after="0"/>
        <w:jc w:val="right"/>
        <w:outlineLvl w:val="0"/>
        <w:rPr>
          <w:rFonts w:ascii="Times New Roman" w:hAnsi="Times New Roman" w:cs="Times New Roman"/>
          <w:b/>
          <w:bCs/>
          <w:kern w:val="36"/>
          <w:sz w:val="24"/>
          <w:szCs w:val="24"/>
        </w:rPr>
      </w:pPr>
      <w:bookmarkStart w:id="8" w:name="_Toc532195727"/>
      <w:r w:rsidRPr="0079443B">
        <w:rPr>
          <w:rFonts w:ascii="Times New Roman" w:hAnsi="Times New Roman" w:cs="Times New Roman"/>
          <w:b/>
          <w:bCs/>
          <w:i/>
          <w:iCs/>
          <w:kern w:val="36"/>
          <w:sz w:val="24"/>
          <w:szCs w:val="24"/>
        </w:rPr>
        <w:t>Приложение 2</w:t>
      </w:r>
      <w:bookmarkEnd w:id="8"/>
    </w:p>
    <w:p w:rsidR="0079443B" w:rsidRPr="0079443B" w:rsidRDefault="0079443B" w:rsidP="0079443B">
      <w:pPr>
        <w:keepNext/>
        <w:spacing w:after="0"/>
        <w:jc w:val="center"/>
        <w:outlineLvl w:val="0"/>
        <w:rPr>
          <w:rFonts w:ascii="Times New Roman" w:hAnsi="Times New Roman" w:cs="Times New Roman"/>
          <w:b/>
          <w:bCs/>
          <w:kern w:val="36"/>
          <w:sz w:val="24"/>
          <w:szCs w:val="24"/>
        </w:rPr>
      </w:pPr>
      <w:bookmarkStart w:id="9" w:name="_Toc532195728"/>
      <w:r w:rsidRPr="0079443B">
        <w:rPr>
          <w:rFonts w:ascii="Times New Roman" w:hAnsi="Times New Roman" w:cs="Times New Roman"/>
          <w:b/>
          <w:bCs/>
          <w:kern w:val="36"/>
          <w:sz w:val="24"/>
          <w:szCs w:val="24"/>
        </w:rPr>
        <w:t xml:space="preserve">Перечень работ и затрат, относящихся к </w:t>
      </w:r>
      <w:proofErr w:type="spellStart"/>
      <w:r w:rsidRPr="0079443B">
        <w:rPr>
          <w:rFonts w:ascii="Times New Roman" w:hAnsi="Times New Roman" w:cs="Times New Roman"/>
          <w:b/>
          <w:bCs/>
          <w:kern w:val="36"/>
          <w:sz w:val="24"/>
          <w:szCs w:val="24"/>
        </w:rPr>
        <w:t>нетитульным</w:t>
      </w:r>
      <w:proofErr w:type="spellEnd"/>
      <w:r w:rsidRPr="0079443B">
        <w:rPr>
          <w:rFonts w:ascii="Times New Roman" w:hAnsi="Times New Roman" w:cs="Times New Roman"/>
          <w:b/>
          <w:bCs/>
          <w:kern w:val="36"/>
          <w:sz w:val="24"/>
          <w:szCs w:val="24"/>
        </w:rPr>
        <w:t xml:space="preserve"> временным зданиям и сооружениям, учтённых в составе норм накладных расходов</w:t>
      </w:r>
      <w:bookmarkEnd w:id="9"/>
    </w:p>
    <w:p w:rsidR="0079443B" w:rsidRPr="0079443B" w:rsidRDefault="0079443B" w:rsidP="0079443B">
      <w:pPr>
        <w:snapToGri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443B">
        <w:rPr>
          <w:rFonts w:ascii="Times New Roman" w:hAnsi="Times New Roman" w:cs="Times New Roman"/>
          <w:sz w:val="24"/>
          <w:szCs w:val="24"/>
        </w:rPr>
        <w:t> </w:t>
      </w:r>
    </w:p>
    <w:p w:rsidR="0079443B" w:rsidRPr="0079443B" w:rsidRDefault="0079443B" w:rsidP="0079443B">
      <w:pPr>
        <w:snapToGri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443B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79443B">
        <w:rPr>
          <w:rFonts w:ascii="Times New Roman" w:hAnsi="Times New Roman" w:cs="Times New Roman"/>
          <w:sz w:val="24"/>
          <w:szCs w:val="24"/>
        </w:rPr>
        <w:t>Приобъектные</w:t>
      </w:r>
      <w:proofErr w:type="spellEnd"/>
      <w:r w:rsidRPr="0079443B">
        <w:rPr>
          <w:rFonts w:ascii="Times New Roman" w:hAnsi="Times New Roman" w:cs="Times New Roman"/>
          <w:sz w:val="24"/>
          <w:szCs w:val="24"/>
        </w:rPr>
        <w:t xml:space="preserve"> конторы и кладовые прорабов и мастеров.</w:t>
      </w:r>
    </w:p>
    <w:p w:rsidR="0079443B" w:rsidRPr="0079443B" w:rsidRDefault="0079443B" w:rsidP="0079443B">
      <w:pPr>
        <w:snapToGri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443B">
        <w:rPr>
          <w:rFonts w:ascii="Times New Roman" w:hAnsi="Times New Roman" w:cs="Times New Roman"/>
          <w:sz w:val="24"/>
          <w:szCs w:val="24"/>
        </w:rPr>
        <w:t>2. Складские помещения и навесы при объекте строительства.</w:t>
      </w:r>
    </w:p>
    <w:p w:rsidR="0079443B" w:rsidRPr="0079443B" w:rsidRDefault="0079443B" w:rsidP="0079443B">
      <w:pPr>
        <w:snapToGri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443B">
        <w:rPr>
          <w:rFonts w:ascii="Times New Roman" w:hAnsi="Times New Roman" w:cs="Times New Roman"/>
          <w:sz w:val="24"/>
          <w:szCs w:val="24"/>
        </w:rPr>
        <w:t xml:space="preserve">3. Душевые, кубовые, </w:t>
      </w:r>
      <w:proofErr w:type="spellStart"/>
      <w:r w:rsidRPr="0079443B">
        <w:rPr>
          <w:rFonts w:ascii="Times New Roman" w:hAnsi="Times New Roman" w:cs="Times New Roman"/>
          <w:sz w:val="24"/>
          <w:szCs w:val="24"/>
        </w:rPr>
        <w:t>неканализованные</w:t>
      </w:r>
      <w:proofErr w:type="spellEnd"/>
      <w:r w:rsidRPr="0079443B">
        <w:rPr>
          <w:rFonts w:ascii="Times New Roman" w:hAnsi="Times New Roman" w:cs="Times New Roman"/>
          <w:sz w:val="24"/>
          <w:szCs w:val="24"/>
        </w:rPr>
        <w:t xml:space="preserve"> уборные и помещения для обогрева рабочих.</w:t>
      </w:r>
    </w:p>
    <w:p w:rsidR="0079443B" w:rsidRPr="0079443B" w:rsidRDefault="0079443B" w:rsidP="0079443B">
      <w:pPr>
        <w:snapToGri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443B">
        <w:rPr>
          <w:rFonts w:ascii="Times New Roman" w:hAnsi="Times New Roman" w:cs="Times New Roman"/>
          <w:sz w:val="24"/>
          <w:szCs w:val="24"/>
        </w:rPr>
        <w:t>4. Настилы, стремянки, лестницы, переходные мос</w:t>
      </w:r>
      <w:r w:rsidRPr="0079443B">
        <w:rPr>
          <w:rFonts w:ascii="Times New Roman" w:hAnsi="Times New Roman" w:cs="Times New Roman"/>
          <w:sz w:val="24"/>
          <w:szCs w:val="24"/>
        </w:rPr>
        <w:softHyphen/>
        <w:t>тики, ходовые доски, обноски при разбивке здания.</w:t>
      </w:r>
    </w:p>
    <w:p w:rsidR="0079443B" w:rsidRPr="0079443B" w:rsidRDefault="0079443B" w:rsidP="0079443B">
      <w:pPr>
        <w:snapToGri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443B">
        <w:rPr>
          <w:rFonts w:ascii="Times New Roman" w:hAnsi="Times New Roman" w:cs="Times New Roman"/>
          <w:sz w:val="24"/>
          <w:szCs w:val="24"/>
        </w:rPr>
        <w:t>5. Сооружения, приспособления и устройства по технике безопасности.</w:t>
      </w:r>
    </w:p>
    <w:p w:rsidR="0079443B" w:rsidRPr="0079443B" w:rsidRDefault="0079443B" w:rsidP="0079443B">
      <w:pPr>
        <w:snapToGri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443B">
        <w:rPr>
          <w:rFonts w:ascii="Times New Roman" w:hAnsi="Times New Roman" w:cs="Times New Roman"/>
          <w:sz w:val="24"/>
          <w:szCs w:val="24"/>
        </w:rPr>
        <w:t xml:space="preserve">6. </w:t>
      </w:r>
      <w:proofErr w:type="gramStart"/>
      <w:r w:rsidRPr="0079443B">
        <w:rPr>
          <w:rFonts w:ascii="Times New Roman" w:hAnsi="Times New Roman" w:cs="Times New Roman"/>
          <w:sz w:val="24"/>
          <w:szCs w:val="24"/>
        </w:rPr>
        <w:t>Леса и подмости, не предусмотренные в сметных нормах на строительные работы или в нормативах на монтаж оборудования, наружные подвесные люльки, за</w:t>
      </w:r>
      <w:r w:rsidRPr="0079443B">
        <w:rPr>
          <w:rFonts w:ascii="Times New Roman" w:hAnsi="Times New Roman" w:cs="Times New Roman"/>
          <w:sz w:val="24"/>
          <w:szCs w:val="24"/>
        </w:rPr>
        <w:softHyphen/>
        <w:t>боры и ограждения</w:t>
      </w:r>
      <w:bookmarkStart w:id="10" w:name="_ftnref1"/>
      <w:r w:rsidRPr="0079443B">
        <w:rPr>
          <w:rFonts w:ascii="Times New Roman" w:hAnsi="Times New Roman" w:cs="Times New Roman"/>
          <w:sz w:val="24"/>
          <w:szCs w:val="24"/>
        </w:rPr>
        <w:fldChar w:fldCharType="begin"/>
      </w:r>
      <w:r w:rsidRPr="0079443B">
        <w:rPr>
          <w:rFonts w:ascii="Times New Roman" w:hAnsi="Times New Roman" w:cs="Times New Roman"/>
          <w:sz w:val="24"/>
          <w:szCs w:val="24"/>
        </w:rPr>
        <w:instrText xml:space="preserve"> HYPERLINK "file:///C:\\RIK\\NormDoc\\ГСН\\ГСНр-81-05-01-2001%20Временные%20сооружения%20-%20ремонт.htm" \l "_ftn1#_ftn1" \o "" </w:instrText>
      </w:r>
      <w:r w:rsidRPr="0079443B">
        <w:rPr>
          <w:rFonts w:ascii="Times New Roman" w:hAnsi="Times New Roman" w:cs="Times New Roman"/>
          <w:sz w:val="24"/>
          <w:szCs w:val="24"/>
        </w:rPr>
        <w:fldChar w:fldCharType="separate"/>
      </w:r>
      <w:r w:rsidRPr="0079443B">
        <w:rPr>
          <w:rFonts w:ascii="Times New Roman" w:hAnsi="Times New Roman" w:cs="Times New Roman"/>
          <w:color w:val="000000"/>
          <w:sz w:val="24"/>
          <w:szCs w:val="24"/>
          <w:u w:val="single"/>
          <w:vertAlign w:val="superscript"/>
        </w:rPr>
        <w:t>*</w:t>
      </w:r>
      <w:r w:rsidRPr="0079443B">
        <w:rPr>
          <w:rFonts w:ascii="Times New Roman" w:hAnsi="Times New Roman" w:cs="Times New Roman"/>
          <w:sz w:val="24"/>
          <w:szCs w:val="24"/>
        </w:rPr>
        <w:fldChar w:fldCharType="end"/>
      </w:r>
      <w:bookmarkEnd w:id="10"/>
      <w:r w:rsidRPr="0079443B">
        <w:rPr>
          <w:rFonts w:ascii="Times New Roman" w:hAnsi="Times New Roman" w:cs="Times New Roman"/>
          <w:sz w:val="24"/>
          <w:szCs w:val="24"/>
        </w:rPr>
        <w:t xml:space="preserve"> (кроме специальных и архитектурно оформленных), необходимые для производства работ, предохранительные козырьки, укрытия при производстве буровзрывных работ.</w:t>
      </w:r>
      <w:proofErr w:type="gramEnd"/>
    </w:p>
    <w:p w:rsidR="0079443B" w:rsidRPr="0079443B" w:rsidRDefault="0079443B" w:rsidP="0079443B">
      <w:pPr>
        <w:snapToGri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443B">
        <w:rPr>
          <w:rFonts w:ascii="Times New Roman" w:hAnsi="Times New Roman" w:cs="Times New Roman"/>
          <w:sz w:val="24"/>
          <w:szCs w:val="24"/>
        </w:rPr>
        <w:t>7. Временные разводки от магистральных и разво</w:t>
      </w:r>
      <w:r w:rsidRPr="0079443B">
        <w:rPr>
          <w:rFonts w:ascii="Times New Roman" w:hAnsi="Times New Roman" w:cs="Times New Roman"/>
          <w:sz w:val="24"/>
          <w:szCs w:val="24"/>
        </w:rPr>
        <w:softHyphen/>
        <w:t>дящих сетей электроэнергии, воды, пара, газа и воздуха в пределах рабочей зоны (территории в пределах до 25 метров от периметра зданий или осей линейных соору</w:t>
      </w:r>
      <w:r w:rsidRPr="0079443B">
        <w:rPr>
          <w:rFonts w:ascii="Times New Roman" w:hAnsi="Times New Roman" w:cs="Times New Roman"/>
          <w:sz w:val="24"/>
          <w:szCs w:val="24"/>
        </w:rPr>
        <w:softHyphen/>
        <w:t>жений);</w:t>
      </w:r>
    </w:p>
    <w:p w:rsidR="0079443B" w:rsidRPr="0079443B" w:rsidRDefault="0079443B" w:rsidP="0079443B">
      <w:pPr>
        <w:snapToGri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443B">
        <w:rPr>
          <w:rFonts w:ascii="Times New Roman" w:hAnsi="Times New Roman" w:cs="Times New Roman"/>
          <w:sz w:val="24"/>
          <w:szCs w:val="24"/>
        </w:rPr>
        <w:t>8. Расходы, связанные с приспособлением строя</w:t>
      </w:r>
      <w:r w:rsidRPr="0079443B">
        <w:rPr>
          <w:rFonts w:ascii="Times New Roman" w:hAnsi="Times New Roman" w:cs="Times New Roman"/>
          <w:sz w:val="24"/>
          <w:szCs w:val="24"/>
        </w:rPr>
        <w:softHyphen/>
        <w:t>щихся и существующих на строительных площадках зданий, вместо строительства указанных выше времен</w:t>
      </w:r>
      <w:r w:rsidRPr="0079443B">
        <w:rPr>
          <w:rFonts w:ascii="Times New Roman" w:hAnsi="Times New Roman" w:cs="Times New Roman"/>
          <w:sz w:val="24"/>
          <w:szCs w:val="24"/>
        </w:rPr>
        <w:softHyphen/>
        <w:t>ных зданий и сооружений.</w:t>
      </w:r>
    </w:p>
    <w:p w:rsidR="0079443B" w:rsidRPr="0079443B" w:rsidRDefault="0079443B" w:rsidP="0079443B">
      <w:pPr>
        <w:snapToGri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443B">
        <w:rPr>
          <w:rFonts w:ascii="Times New Roman" w:hAnsi="Times New Roman" w:cs="Times New Roman"/>
          <w:sz w:val="24"/>
          <w:szCs w:val="24"/>
        </w:rPr>
        <w:t> </w:t>
      </w:r>
    </w:p>
    <w:p w:rsidR="0079443B" w:rsidRPr="0079443B" w:rsidRDefault="0079443B" w:rsidP="007944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9443B">
        <w:rPr>
          <w:rFonts w:ascii="Times New Roman" w:hAnsi="Times New Roman" w:cs="Times New Roman"/>
          <w:sz w:val="24"/>
          <w:szCs w:val="24"/>
        </w:rPr>
        <w:br w:type="textWrapping" w:clear="all"/>
      </w:r>
    </w:p>
    <w:p w:rsidR="0079443B" w:rsidRPr="0079443B" w:rsidRDefault="005D7A79" w:rsidP="0079443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rect id="_x0000_i1025" style="width:154.35pt;height:.75pt" o:hrpct="330" o:hrstd="t" o:hr="t" fillcolor="#a0a0a0" stroked="f"/>
        </w:pict>
      </w:r>
    </w:p>
    <w:bookmarkStart w:id="11" w:name="_ftn1"/>
    <w:p w:rsidR="0079443B" w:rsidRPr="0079443B" w:rsidRDefault="0079443B" w:rsidP="0079443B">
      <w:pPr>
        <w:shd w:val="clear" w:color="auto" w:fill="FFFFFF"/>
        <w:snapToGri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443B">
        <w:rPr>
          <w:rFonts w:ascii="Times New Roman" w:hAnsi="Times New Roman" w:cs="Times New Roman"/>
          <w:sz w:val="24"/>
          <w:szCs w:val="24"/>
        </w:rPr>
        <w:fldChar w:fldCharType="begin"/>
      </w:r>
      <w:r w:rsidRPr="0079443B">
        <w:rPr>
          <w:rFonts w:ascii="Times New Roman" w:hAnsi="Times New Roman" w:cs="Times New Roman"/>
          <w:sz w:val="24"/>
          <w:szCs w:val="24"/>
        </w:rPr>
        <w:instrText xml:space="preserve"> HYPERLINK "file:///C:\\RIK\\NormDoc\\ГСН\\ГСНр-81-05-01-2001%20Временные%20сооружения%20-%20ремонт.htm" \l "_ftnref1#_ftnref1" \o "" </w:instrText>
      </w:r>
      <w:r w:rsidRPr="0079443B">
        <w:rPr>
          <w:rFonts w:ascii="Times New Roman" w:hAnsi="Times New Roman" w:cs="Times New Roman"/>
          <w:sz w:val="24"/>
          <w:szCs w:val="24"/>
        </w:rPr>
        <w:fldChar w:fldCharType="separate"/>
      </w:r>
      <w:r w:rsidRPr="0079443B">
        <w:rPr>
          <w:rFonts w:ascii="Times New Roman" w:hAnsi="Times New Roman" w:cs="Times New Roman"/>
          <w:color w:val="0000FF"/>
          <w:sz w:val="24"/>
          <w:szCs w:val="24"/>
          <w:u w:val="single"/>
          <w:vertAlign w:val="superscript"/>
        </w:rPr>
        <w:t>*</w:t>
      </w:r>
      <w:r w:rsidRPr="0079443B">
        <w:rPr>
          <w:rFonts w:ascii="Times New Roman" w:hAnsi="Times New Roman" w:cs="Times New Roman"/>
          <w:sz w:val="24"/>
          <w:szCs w:val="24"/>
        </w:rPr>
        <w:fldChar w:fldCharType="end"/>
      </w:r>
      <w:bookmarkEnd w:id="11"/>
      <w:r w:rsidRPr="0079443B">
        <w:rPr>
          <w:rFonts w:ascii="Times New Roman" w:hAnsi="Times New Roman" w:cs="Times New Roman"/>
          <w:sz w:val="24"/>
          <w:szCs w:val="24"/>
        </w:rPr>
        <w:t xml:space="preserve"> </w:t>
      </w:r>
      <w:r w:rsidRPr="0079443B">
        <w:rPr>
          <w:rFonts w:ascii="Times New Roman" w:hAnsi="Times New Roman" w:cs="Times New Roman"/>
          <w:color w:val="000000"/>
          <w:sz w:val="24"/>
          <w:szCs w:val="24"/>
        </w:rPr>
        <w:t>Заборы и ограждения, относящиеся по времени их использования и техническим характеристикам к малоценным и быстроизнашиваю</w:t>
      </w:r>
      <w:r w:rsidRPr="0079443B">
        <w:rPr>
          <w:rFonts w:ascii="Times New Roman" w:hAnsi="Times New Roman" w:cs="Times New Roman"/>
          <w:color w:val="000000"/>
          <w:sz w:val="24"/>
          <w:szCs w:val="24"/>
        </w:rPr>
        <w:softHyphen/>
        <w:t>щимся предметам.</w:t>
      </w:r>
    </w:p>
    <w:p w:rsidR="0079443B" w:rsidRPr="0079443B" w:rsidRDefault="0079443B" w:rsidP="0079443B">
      <w:pPr>
        <w:shd w:val="clear" w:color="auto" w:fill="FFFFFF"/>
        <w:snapToGri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443B">
        <w:rPr>
          <w:rFonts w:ascii="Times New Roman" w:hAnsi="Times New Roman" w:cs="Times New Roman"/>
          <w:sz w:val="24"/>
          <w:szCs w:val="24"/>
        </w:rPr>
        <w:t> </w:t>
      </w:r>
    </w:p>
    <w:p w:rsidR="0079443B" w:rsidRPr="0079443B" w:rsidRDefault="0079443B" w:rsidP="0079443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A283A" w:rsidRPr="0079443B" w:rsidRDefault="000A283A" w:rsidP="007944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sectPr w:rsidR="000A283A" w:rsidRPr="0079443B" w:rsidSect="00394BDE">
      <w:footerReference w:type="default" r:id="rId10"/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7A79" w:rsidRDefault="005D7A79" w:rsidP="00B805CF">
      <w:pPr>
        <w:spacing w:after="0" w:line="240" w:lineRule="auto"/>
      </w:pPr>
      <w:r>
        <w:separator/>
      </w:r>
    </w:p>
  </w:endnote>
  <w:endnote w:type="continuationSeparator" w:id="0">
    <w:p w:rsidR="005D7A79" w:rsidRDefault="005D7A79" w:rsidP="00B805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840875"/>
      <w:docPartObj>
        <w:docPartGallery w:val="Page Numbers (Bottom of Page)"/>
        <w:docPartUnique/>
      </w:docPartObj>
    </w:sdtPr>
    <w:sdtEndPr/>
    <w:sdtContent>
      <w:p w:rsidR="002121DE" w:rsidRDefault="005B135B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5625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121DE" w:rsidRDefault="002121D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7A79" w:rsidRDefault="005D7A79" w:rsidP="00B805CF">
      <w:pPr>
        <w:spacing w:after="0" w:line="240" w:lineRule="auto"/>
      </w:pPr>
      <w:r>
        <w:separator/>
      </w:r>
    </w:p>
  </w:footnote>
  <w:footnote w:type="continuationSeparator" w:id="0">
    <w:p w:rsidR="005D7A79" w:rsidRDefault="005D7A79" w:rsidP="00B805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330627"/>
    <w:multiLevelType w:val="hybridMultilevel"/>
    <w:tmpl w:val="B2444C30"/>
    <w:lvl w:ilvl="0" w:tplc="4D66C10E">
      <w:start w:val="1"/>
      <w:numFmt w:val="decimal"/>
      <w:lvlText w:val="%1."/>
      <w:lvlJc w:val="left"/>
      <w:pPr>
        <w:ind w:left="33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103" w:hanging="360"/>
      </w:pPr>
    </w:lvl>
    <w:lvl w:ilvl="2" w:tplc="0419001B" w:tentative="1">
      <w:start w:val="1"/>
      <w:numFmt w:val="lowerRoman"/>
      <w:lvlText w:val="%3."/>
      <w:lvlJc w:val="right"/>
      <w:pPr>
        <w:ind w:left="4823" w:hanging="180"/>
      </w:pPr>
    </w:lvl>
    <w:lvl w:ilvl="3" w:tplc="0419000F" w:tentative="1">
      <w:start w:val="1"/>
      <w:numFmt w:val="decimal"/>
      <w:lvlText w:val="%4."/>
      <w:lvlJc w:val="left"/>
      <w:pPr>
        <w:ind w:left="5543" w:hanging="360"/>
      </w:pPr>
    </w:lvl>
    <w:lvl w:ilvl="4" w:tplc="04190019" w:tentative="1">
      <w:start w:val="1"/>
      <w:numFmt w:val="lowerLetter"/>
      <w:lvlText w:val="%5."/>
      <w:lvlJc w:val="left"/>
      <w:pPr>
        <w:ind w:left="6263" w:hanging="360"/>
      </w:pPr>
    </w:lvl>
    <w:lvl w:ilvl="5" w:tplc="0419001B" w:tentative="1">
      <w:start w:val="1"/>
      <w:numFmt w:val="lowerRoman"/>
      <w:lvlText w:val="%6."/>
      <w:lvlJc w:val="right"/>
      <w:pPr>
        <w:ind w:left="6983" w:hanging="180"/>
      </w:pPr>
    </w:lvl>
    <w:lvl w:ilvl="6" w:tplc="0419000F" w:tentative="1">
      <w:start w:val="1"/>
      <w:numFmt w:val="decimal"/>
      <w:lvlText w:val="%7."/>
      <w:lvlJc w:val="left"/>
      <w:pPr>
        <w:ind w:left="7703" w:hanging="360"/>
      </w:pPr>
    </w:lvl>
    <w:lvl w:ilvl="7" w:tplc="04190019" w:tentative="1">
      <w:start w:val="1"/>
      <w:numFmt w:val="lowerLetter"/>
      <w:lvlText w:val="%8."/>
      <w:lvlJc w:val="left"/>
      <w:pPr>
        <w:ind w:left="8423" w:hanging="360"/>
      </w:pPr>
    </w:lvl>
    <w:lvl w:ilvl="8" w:tplc="0419001B" w:tentative="1">
      <w:start w:val="1"/>
      <w:numFmt w:val="lowerRoman"/>
      <w:lvlText w:val="%9."/>
      <w:lvlJc w:val="right"/>
      <w:pPr>
        <w:ind w:left="9143" w:hanging="180"/>
      </w:pPr>
    </w:lvl>
  </w:abstractNum>
  <w:abstractNum w:abstractNumId="1">
    <w:nsid w:val="73380A00"/>
    <w:multiLevelType w:val="hybridMultilevel"/>
    <w:tmpl w:val="F4CCE632"/>
    <w:lvl w:ilvl="0" w:tplc="084493A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1FF9"/>
    <w:rsid w:val="000029A4"/>
    <w:rsid w:val="00003710"/>
    <w:rsid w:val="000042D3"/>
    <w:rsid w:val="000048AD"/>
    <w:rsid w:val="0000530D"/>
    <w:rsid w:val="0001311F"/>
    <w:rsid w:val="00014B26"/>
    <w:rsid w:val="00015F35"/>
    <w:rsid w:val="00041B98"/>
    <w:rsid w:val="000434D1"/>
    <w:rsid w:val="00052223"/>
    <w:rsid w:val="0005473E"/>
    <w:rsid w:val="00054D5C"/>
    <w:rsid w:val="00055AEF"/>
    <w:rsid w:val="0006384C"/>
    <w:rsid w:val="0006598F"/>
    <w:rsid w:val="00074A52"/>
    <w:rsid w:val="00076168"/>
    <w:rsid w:val="000775C0"/>
    <w:rsid w:val="0008081A"/>
    <w:rsid w:val="0008257C"/>
    <w:rsid w:val="00083F3F"/>
    <w:rsid w:val="00085491"/>
    <w:rsid w:val="00085627"/>
    <w:rsid w:val="000900AA"/>
    <w:rsid w:val="00090B49"/>
    <w:rsid w:val="00090F30"/>
    <w:rsid w:val="00091F99"/>
    <w:rsid w:val="00093BE8"/>
    <w:rsid w:val="000A06C8"/>
    <w:rsid w:val="000A283A"/>
    <w:rsid w:val="000A3A43"/>
    <w:rsid w:val="000A734B"/>
    <w:rsid w:val="000B2D8C"/>
    <w:rsid w:val="000C4182"/>
    <w:rsid w:val="000C6D32"/>
    <w:rsid w:val="000D0A31"/>
    <w:rsid w:val="000D3705"/>
    <w:rsid w:val="000E1D51"/>
    <w:rsid w:val="000E3AEC"/>
    <w:rsid w:val="000E5BFC"/>
    <w:rsid w:val="000F293E"/>
    <w:rsid w:val="000F4807"/>
    <w:rsid w:val="000F669F"/>
    <w:rsid w:val="00101B24"/>
    <w:rsid w:val="00110242"/>
    <w:rsid w:val="00115BE9"/>
    <w:rsid w:val="0012053D"/>
    <w:rsid w:val="00125809"/>
    <w:rsid w:val="0013293A"/>
    <w:rsid w:val="00133742"/>
    <w:rsid w:val="00143DFC"/>
    <w:rsid w:val="0016535B"/>
    <w:rsid w:val="001739C4"/>
    <w:rsid w:val="001751A7"/>
    <w:rsid w:val="001822E1"/>
    <w:rsid w:val="001845A5"/>
    <w:rsid w:val="00185AE8"/>
    <w:rsid w:val="00195035"/>
    <w:rsid w:val="001A1E89"/>
    <w:rsid w:val="001A4AFB"/>
    <w:rsid w:val="001B0B63"/>
    <w:rsid w:val="001B2741"/>
    <w:rsid w:val="001B3455"/>
    <w:rsid w:val="001C264F"/>
    <w:rsid w:val="001C3E69"/>
    <w:rsid w:val="001D42EE"/>
    <w:rsid w:val="001D462A"/>
    <w:rsid w:val="001D5826"/>
    <w:rsid w:val="001D5EC1"/>
    <w:rsid w:val="001D6E3D"/>
    <w:rsid w:val="001E1970"/>
    <w:rsid w:val="001E48C0"/>
    <w:rsid w:val="001F1B82"/>
    <w:rsid w:val="001F578C"/>
    <w:rsid w:val="00202ABF"/>
    <w:rsid w:val="00206241"/>
    <w:rsid w:val="00211C0A"/>
    <w:rsid w:val="002121DE"/>
    <w:rsid w:val="002218B9"/>
    <w:rsid w:val="002421DF"/>
    <w:rsid w:val="0024234D"/>
    <w:rsid w:val="00244677"/>
    <w:rsid w:val="002450D1"/>
    <w:rsid w:val="002476AA"/>
    <w:rsid w:val="00247E7A"/>
    <w:rsid w:val="00253D1E"/>
    <w:rsid w:val="002577A2"/>
    <w:rsid w:val="00263BBC"/>
    <w:rsid w:val="00264D61"/>
    <w:rsid w:val="00267C44"/>
    <w:rsid w:val="00270DF6"/>
    <w:rsid w:val="0028259F"/>
    <w:rsid w:val="00282C58"/>
    <w:rsid w:val="00283DC6"/>
    <w:rsid w:val="002847F1"/>
    <w:rsid w:val="00285BB1"/>
    <w:rsid w:val="00287354"/>
    <w:rsid w:val="002A0398"/>
    <w:rsid w:val="002A0971"/>
    <w:rsid w:val="002A30BA"/>
    <w:rsid w:val="002A537F"/>
    <w:rsid w:val="002A7C42"/>
    <w:rsid w:val="002B09E2"/>
    <w:rsid w:val="002B2630"/>
    <w:rsid w:val="002C0E9A"/>
    <w:rsid w:val="002C1624"/>
    <w:rsid w:val="002C1C78"/>
    <w:rsid w:val="002C252B"/>
    <w:rsid w:val="002C25B8"/>
    <w:rsid w:val="002C4A0E"/>
    <w:rsid w:val="002D6233"/>
    <w:rsid w:val="002E13CB"/>
    <w:rsid w:val="002E2AE8"/>
    <w:rsid w:val="002F1A6E"/>
    <w:rsid w:val="002F3FE8"/>
    <w:rsid w:val="002F6AB3"/>
    <w:rsid w:val="002F74ED"/>
    <w:rsid w:val="00303872"/>
    <w:rsid w:val="00303CE9"/>
    <w:rsid w:val="00304ACE"/>
    <w:rsid w:val="003115F4"/>
    <w:rsid w:val="00315B06"/>
    <w:rsid w:val="00320528"/>
    <w:rsid w:val="003229F6"/>
    <w:rsid w:val="0032421F"/>
    <w:rsid w:val="003245EE"/>
    <w:rsid w:val="003276B8"/>
    <w:rsid w:val="00335EF5"/>
    <w:rsid w:val="003400D8"/>
    <w:rsid w:val="00345271"/>
    <w:rsid w:val="00350B71"/>
    <w:rsid w:val="00351BEA"/>
    <w:rsid w:val="003571EC"/>
    <w:rsid w:val="00380DB6"/>
    <w:rsid w:val="00381FE5"/>
    <w:rsid w:val="00384823"/>
    <w:rsid w:val="00384CCA"/>
    <w:rsid w:val="0038556B"/>
    <w:rsid w:val="003902E1"/>
    <w:rsid w:val="00394427"/>
    <w:rsid w:val="00394BDE"/>
    <w:rsid w:val="003A4DBB"/>
    <w:rsid w:val="003B3365"/>
    <w:rsid w:val="003B5344"/>
    <w:rsid w:val="003B6ACA"/>
    <w:rsid w:val="003C4A10"/>
    <w:rsid w:val="003D2255"/>
    <w:rsid w:val="003D2890"/>
    <w:rsid w:val="003D7419"/>
    <w:rsid w:val="003D7D42"/>
    <w:rsid w:val="003E02E7"/>
    <w:rsid w:val="003E249F"/>
    <w:rsid w:val="003E2D6D"/>
    <w:rsid w:val="003E60A7"/>
    <w:rsid w:val="003E7776"/>
    <w:rsid w:val="00400037"/>
    <w:rsid w:val="00400DFB"/>
    <w:rsid w:val="004019D2"/>
    <w:rsid w:val="00406367"/>
    <w:rsid w:val="00414CD1"/>
    <w:rsid w:val="004169C4"/>
    <w:rsid w:val="00421175"/>
    <w:rsid w:val="0042681E"/>
    <w:rsid w:val="00430FC7"/>
    <w:rsid w:val="00432C71"/>
    <w:rsid w:val="00440FE8"/>
    <w:rsid w:val="0044175D"/>
    <w:rsid w:val="00446D81"/>
    <w:rsid w:val="00447026"/>
    <w:rsid w:val="00456344"/>
    <w:rsid w:val="004626DF"/>
    <w:rsid w:val="004627C8"/>
    <w:rsid w:val="00462A2D"/>
    <w:rsid w:val="00464C33"/>
    <w:rsid w:val="00466460"/>
    <w:rsid w:val="00475A49"/>
    <w:rsid w:val="00481B24"/>
    <w:rsid w:val="00482501"/>
    <w:rsid w:val="00482BAB"/>
    <w:rsid w:val="004879D6"/>
    <w:rsid w:val="00487AF3"/>
    <w:rsid w:val="004A130E"/>
    <w:rsid w:val="004A2889"/>
    <w:rsid w:val="004A2DCB"/>
    <w:rsid w:val="004A4500"/>
    <w:rsid w:val="004A611A"/>
    <w:rsid w:val="004A6662"/>
    <w:rsid w:val="004A7244"/>
    <w:rsid w:val="004B2089"/>
    <w:rsid w:val="004B7318"/>
    <w:rsid w:val="004C00D5"/>
    <w:rsid w:val="004C1B7C"/>
    <w:rsid w:val="004C34D9"/>
    <w:rsid w:val="004C47CE"/>
    <w:rsid w:val="004E002E"/>
    <w:rsid w:val="004E4F04"/>
    <w:rsid w:val="004E66DF"/>
    <w:rsid w:val="004F174E"/>
    <w:rsid w:val="004F6646"/>
    <w:rsid w:val="00503D89"/>
    <w:rsid w:val="00506B95"/>
    <w:rsid w:val="00507F63"/>
    <w:rsid w:val="0051117D"/>
    <w:rsid w:val="0052317C"/>
    <w:rsid w:val="0052346D"/>
    <w:rsid w:val="00524033"/>
    <w:rsid w:val="005244E2"/>
    <w:rsid w:val="00525E3C"/>
    <w:rsid w:val="00527986"/>
    <w:rsid w:val="00531505"/>
    <w:rsid w:val="00532830"/>
    <w:rsid w:val="005328AC"/>
    <w:rsid w:val="00532C67"/>
    <w:rsid w:val="005400E9"/>
    <w:rsid w:val="00543860"/>
    <w:rsid w:val="005472BD"/>
    <w:rsid w:val="00556B9C"/>
    <w:rsid w:val="0056229A"/>
    <w:rsid w:val="00564173"/>
    <w:rsid w:val="00570505"/>
    <w:rsid w:val="00574E3F"/>
    <w:rsid w:val="005777A0"/>
    <w:rsid w:val="00585681"/>
    <w:rsid w:val="00590243"/>
    <w:rsid w:val="0059497E"/>
    <w:rsid w:val="005A0B9B"/>
    <w:rsid w:val="005A6B9C"/>
    <w:rsid w:val="005A6D8E"/>
    <w:rsid w:val="005B1066"/>
    <w:rsid w:val="005B135B"/>
    <w:rsid w:val="005B23B4"/>
    <w:rsid w:val="005C008B"/>
    <w:rsid w:val="005C5491"/>
    <w:rsid w:val="005D016F"/>
    <w:rsid w:val="005D4D5C"/>
    <w:rsid w:val="005D5E5F"/>
    <w:rsid w:val="005D6630"/>
    <w:rsid w:val="005D6805"/>
    <w:rsid w:val="005D7A79"/>
    <w:rsid w:val="005E1601"/>
    <w:rsid w:val="005E1ED5"/>
    <w:rsid w:val="005E7D8C"/>
    <w:rsid w:val="005F1A17"/>
    <w:rsid w:val="005F3DC9"/>
    <w:rsid w:val="005F542F"/>
    <w:rsid w:val="005F7BD1"/>
    <w:rsid w:val="00600E6C"/>
    <w:rsid w:val="00602028"/>
    <w:rsid w:val="00602426"/>
    <w:rsid w:val="00602F76"/>
    <w:rsid w:val="006054D4"/>
    <w:rsid w:val="006062FD"/>
    <w:rsid w:val="00610492"/>
    <w:rsid w:val="006115A3"/>
    <w:rsid w:val="0061486D"/>
    <w:rsid w:val="006150B9"/>
    <w:rsid w:val="00615848"/>
    <w:rsid w:val="006213C7"/>
    <w:rsid w:val="0062467E"/>
    <w:rsid w:val="00631668"/>
    <w:rsid w:val="00632F1B"/>
    <w:rsid w:val="00635835"/>
    <w:rsid w:val="00636774"/>
    <w:rsid w:val="00641862"/>
    <w:rsid w:val="00644C7A"/>
    <w:rsid w:val="00662384"/>
    <w:rsid w:val="00664310"/>
    <w:rsid w:val="006649E7"/>
    <w:rsid w:val="00672288"/>
    <w:rsid w:val="00672382"/>
    <w:rsid w:val="00674239"/>
    <w:rsid w:val="00674FFB"/>
    <w:rsid w:val="00676F1E"/>
    <w:rsid w:val="006859BB"/>
    <w:rsid w:val="006870F3"/>
    <w:rsid w:val="006920F8"/>
    <w:rsid w:val="006A357F"/>
    <w:rsid w:val="006A5DBF"/>
    <w:rsid w:val="006B1F14"/>
    <w:rsid w:val="006B767C"/>
    <w:rsid w:val="006C3442"/>
    <w:rsid w:val="006D2B96"/>
    <w:rsid w:val="006D43C7"/>
    <w:rsid w:val="006E0AD4"/>
    <w:rsid w:val="006E0F08"/>
    <w:rsid w:val="006E2EBA"/>
    <w:rsid w:val="006E4954"/>
    <w:rsid w:val="00705099"/>
    <w:rsid w:val="007052DF"/>
    <w:rsid w:val="00706747"/>
    <w:rsid w:val="00713037"/>
    <w:rsid w:val="00716235"/>
    <w:rsid w:val="00720525"/>
    <w:rsid w:val="00721C9A"/>
    <w:rsid w:val="00722862"/>
    <w:rsid w:val="00731506"/>
    <w:rsid w:val="0073202C"/>
    <w:rsid w:val="007456AE"/>
    <w:rsid w:val="007470C9"/>
    <w:rsid w:val="00756176"/>
    <w:rsid w:val="00756252"/>
    <w:rsid w:val="0076055B"/>
    <w:rsid w:val="0076216E"/>
    <w:rsid w:val="00765017"/>
    <w:rsid w:val="0077431E"/>
    <w:rsid w:val="007800F1"/>
    <w:rsid w:val="00781FF9"/>
    <w:rsid w:val="00785283"/>
    <w:rsid w:val="0079284C"/>
    <w:rsid w:val="0079443B"/>
    <w:rsid w:val="007A1746"/>
    <w:rsid w:val="007A314F"/>
    <w:rsid w:val="007A3CB5"/>
    <w:rsid w:val="007A4091"/>
    <w:rsid w:val="007A7779"/>
    <w:rsid w:val="007B07C5"/>
    <w:rsid w:val="007B2AC4"/>
    <w:rsid w:val="007B2F2B"/>
    <w:rsid w:val="007B541B"/>
    <w:rsid w:val="007B6002"/>
    <w:rsid w:val="007C3E9C"/>
    <w:rsid w:val="007D3316"/>
    <w:rsid w:val="007D4ECF"/>
    <w:rsid w:val="007D62B6"/>
    <w:rsid w:val="007E193E"/>
    <w:rsid w:val="007F0609"/>
    <w:rsid w:val="007F52AA"/>
    <w:rsid w:val="007F5F41"/>
    <w:rsid w:val="007F6954"/>
    <w:rsid w:val="00805256"/>
    <w:rsid w:val="008106ED"/>
    <w:rsid w:val="00811D6C"/>
    <w:rsid w:val="00812504"/>
    <w:rsid w:val="00813F67"/>
    <w:rsid w:val="00816304"/>
    <w:rsid w:val="00816FA8"/>
    <w:rsid w:val="00822A14"/>
    <w:rsid w:val="00827ED0"/>
    <w:rsid w:val="00830F4C"/>
    <w:rsid w:val="0083223D"/>
    <w:rsid w:val="008370D1"/>
    <w:rsid w:val="008377B3"/>
    <w:rsid w:val="00844943"/>
    <w:rsid w:val="00845830"/>
    <w:rsid w:val="00850B18"/>
    <w:rsid w:val="00852981"/>
    <w:rsid w:val="00852ADE"/>
    <w:rsid w:val="00855660"/>
    <w:rsid w:val="00863C47"/>
    <w:rsid w:val="008645B1"/>
    <w:rsid w:val="0087342F"/>
    <w:rsid w:val="008735EA"/>
    <w:rsid w:val="008764A4"/>
    <w:rsid w:val="00881311"/>
    <w:rsid w:val="0088181D"/>
    <w:rsid w:val="008829BA"/>
    <w:rsid w:val="00882ACF"/>
    <w:rsid w:val="00885C10"/>
    <w:rsid w:val="0088685E"/>
    <w:rsid w:val="0089195F"/>
    <w:rsid w:val="00892047"/>
    <w:rsid w:val="00894AD6"/>
    <w:rsid w:val="008A0272"/>
    <w:rsid w:val="008A0539"/>
    <w:rsid w:val="008A26C7"/>
    <w:rsid w:val="008B6431"/>
    <w:rsid w:val="008B77EE"/>
    <w:rsid w:val="008C576C"/>
    <w:rsid w:val="008D13A7"/>
    <w:rsid w:val="008D57E6"/>
    <w:rsid w:val="008E0A9E"/>
    <w:rsid w:val="008E3205"/>
    <w:rsid w:val="008E608E"/>
    <w:rsid w:val="008F17E7"/>
    <w:rsid w:val="008F41FB"/>
    <w:rsid w:val="008F43C1"/>
    <w:rsid w:val="008F6809"/>
    <w:rsid w:val="009024C9"/>
    <w:rsid w:val="009029BA"/>
    <w:rsid w:val="00904F34"/>
    <w:rsid w:val="00906F14"/>
    <w:rsid w:val="00912541"/>
    <w:rsid w:val="00917E07"/>
    <w:rsid w:val="00923B2F"/>
    <w:rsid w:val="00927198"/>
    <w:rsid w:val="00927C33"/>
    <w:rsid w:val="00931723"/>
    <w:rsid w:val="00937D96"/>
    <w:rsid w:val="00943A45"/>
    <w:rsid w:val="00952EAD"/>
    <w:rsid w:val="0095559F"/>
    <w:rsid w:val="00957E90"/>
    <w:rsid w:val="00964512"/>
    <w:rsid w:val="0096704C"/>
    <w:rsid w:val="00970F8C"/>
    <w:rsid w:val="0097241C"/>
    <w:rsid w:val="00973A61"/>
    <w:rsid w:val="00976DF8"/>
    <w:rsid w:val="009804C5"/>
    <w:rsid w:val="00980611"/>
    <w:rsid w:val="00987DD0"/>
    <w:rsid w:val="00990051"/>
    <w:rsid w:val="009A0E41"/>
    <w:rsid w:val="009A15DF"/>
    <w:rsid w:val="009B3D29"/>
    <w:rsid w:val="009B5DE4"/>
    <w:rsid w:val="009C1D7E"/>
    <w:rsid w:val="009D4F57"/>
    <w:rsid w:val="009D6062"/>
    <w:rsid w:val="009E2575"/>
    <w:rsid w:val="009E41FF"/>
    <w:rsid w:val="009E4649"/>
    <w:rsid w:val="009E504C"/>
    <w:rsid w:val="009E5815"/>
    <w:rsid w:val="009E5B79"/>
    <w:rsid w:val="009E7488"/>
    <w:rsid w:val="009F21D1"/>
    <w:rsid w:val="009F3CF7"/>
    <w:rsid w:val="009F5D8B"/>
    <w:rsid w:val="00A107B0"/>
    <w:rsid w:val="00A1520A"/>
    <w:rsid w:val="00A16886"/>
    <w:rsid w:val="00A173CC"/>
    <w:rsid w:val="00A2058B"/>
    <w:rsid w:val="00A2128F"/>
    <w:rsid w:val="00A22C6B"/>
    <w:rsid w:val="00A323CC"/>
    <w:rsid w:val="00A34047"/>
    <w:rsid w:val="00A436CF"/>
    <w:rsid w:val="00A448F4"/>
    <w:rsid w:val="00A47336"/>
    <w:rsid w:val="00A523C0"/>
    <w:rsid w:val="00A528A9"/>
    <w:rsid w:val="00A53121"/>
    <w:rsid w:val="00A550A9"/>
    <w:rsid w:val="00A63593"/>
    <w:rsid w:val="00A64E43"/>
    <w:rsid w:val="00A714C9"/>
    <w:rsid w:val="00A71A62"/>
    <w:rsid w:val="00A743A8"/>
    <w:rsid w:val="00A7610B"/>
    <w:rsid w:val="00A77997"/>
    <w:rsid w:val="00A80D0E"/>
    <w:rsid w:val="00A90F3D"/>
    <w:rsid w:val="00A911FA"/>
    <w:rsid w:val="00AA38CA"/>
    <w:rsid w:val="00AA6793"/>
    <w:rsid w:val="00AB1934"/>
    <w:rsid w:val="00AB2505"/>
    <w:rsid w:val="00AB3E3B"/>
    <w:rsid w:val="00AB62B8"/>
    <w:rsid w:val="00AC0BBF"/>
    <w:rsid w:val="00AC4D6A"/>
    <w:rsid w:val="00AC5D1F"/>
    <w:rsid w:val="00AC6C94"/>
    <w:rsid w:val="00AD1026"/>
    <w:rsid w:val="00AD3F26"/>
    <w:rsid w:val="00AE5002"/>
    <w:rsid w:val="00AE57A7"/>
    <w:rsid w:val="00AE6B9E"/>
    <w:rsid w:val="00AE6CF5"/>
    <w:rsid w:val="00AF22E7"/>
    <w:rsid w:val="00AF314D"/>
    <w:rsid w:val="00B00F53"/>
    <w:rsid w:val="00B01930"/>
    <w:rsid w:val="00B01B15"/>
    <w:rsid w:val="00B078BE"/>
    <w:rsid w:val="00B125B4"/>
    <w:rsid w:val="00B20358"/>
    <w:rsid w:val="00B23C5E"/>
    <w:rsid w:val="00B23EDE"/>
    <w:rsid w:val="00B25DE4"/>
    <w:rsid w:val="00B2635B"/>
    <w:rsid w:val="00B27F50"/>
    <w:rsid w:val="00B3048C"/>
    <w:rsid w:val="00B31ACC"/>
    <w:rsid w:val="00B36557"/>
    <w:rsid w:val="00B41BA0"/>
    <w:rsid w:val="00B41BC2"/>
    <w:rsid w:val="00B43555"/>
    <w:rsid w:val="00B45EAB"/>
    <w:rsid w:val="00B512ED"/>
    <w:rsid w:val="00B5251C"/>
    <w:rsid w:val="00B53398"/>
    <w:rsid w:val="00B549DB"/>
    <w:rsid w:val="00B564EC"/>
    <w:rsid w:val="00B62D86"/>
    <w:rsid w:val="00B63246"/>
    <w:rsid w:val="00B6694D"/>
    <w:rsid w:val="00B72763"/>
    <w:rsid w:val="00B805CF"/>
    <w:rsid w:val="00B838EB"/>
    <w:rsid w:val="00B8790D"/>
    <w:rsid w:val="00B879E2"/>
    <w:rsid w:val="00BA7E53"/>
    <w:rsid w:val="00BC0715"/>
    <w:rsid w:val="00BC1C32"/>
    <w:rsid w:val="00BC1FDC"/>
    <w:rsid w:val="00BC25E0"/>
    <w:rsid w:val="00BD2C0F"/>
    <w:rsid w:val="00BD47CD"/>
    <w:rsid w:val="00BE51C6"/>
    <w:rsid w:val="00BF0484"/>
    <w:rsid w:val="00BF14FD"/>
    <w:rsid w:val="00BF5774"/>
    <w:rsid w:val="00BF5E21"/>
    <w:rsid w:val="00C00618"/>
    <w:rsid w:val="00C0127D"/>
    <w:rsid w:val="00C02046"/>
    <w:rsid w:val="00C0244D"/>
    <w:rsid w:val="00C02F98"/>
    <w:rsid w:val="00C12D73"/>
    <w:rsid w:val="00C166B0"/>
    <w:rsid w:val="00C2253C"/>
    <w:rsid w:val="00C27418"/>
    <w:rsid w:val="00C36773"/>
    <w:rsid w:val="00C549E1"/>
    <w:rsid w:val="00C6151B"/>
    <w:rsid w:val="00C63D95"/>
    <w:rsid w:val="00C67F56"/>
    <w:rsid w:val="00C7061D"/>
    <w:rsid w:val="00C7233C"/>
    <w:rsid w:val="00C758CD"/>
    <w:rsid w:val="00C83091"/>
    <w:rsid w:val="00C8322C"/>
    <w:rsid w:val="00C97375"/>
    <w:rsid w:val="00C9755D"/>
    <w:rsid w:val="00CA1C0E"/>
    <w:rsid w:val="00CA3A1E"/>
    <w:rsid w:val="00CA5BD1"/>
    <w:rsid w:val="00CA6CFC"/>
    <w:rsid w:val="00CA7B22"/>
    <w:rsid w:val="00CB30A8"/>
    <w:rsid w:val="00CC5122"/>
    <w:rsid w:val="00CD5CE9"/>
    <w:rsid w:val="00CD6EBD"/>
    <w:rsid w:val="00CE26E6"/>
    <w:rsid w:val="00CF0F2A"/>
    <w:rsid w:val="00CF785A"/>
    <w:rsid w:val="00D014F8"/>
    <w:rsid w:val="00D02199"/>
    <w:rsid w:val="00D05BC6"/>
    <w:rsid w:val="00D061B6"/>
    <w:rsid w:val="00D113DB"/>
    <w:rsid w:val="00D13E18"/>
    <w:rsid w:val="00D15674"/>
    <w:rsid w:val="00D20C7D"/>
    <w:rsid w:val="00D25188"/>
    <w:rsid w:val="00D27319"/>
    <w:rsid w:val="00D36B78"/>
    <w:rsid w:val="00D414EE"/>
    <w:rsid w:val="00D4439C"/>
    <w:rsid w:val="00D503FF"/>
    <w:rsid w:val="00D51351"/>
    <w:rsid w:val="00D55768"/>
    <w:rsid w:val="00D55DB3"/>
    <w:rsid w:val="00D57C7C"/>
    <w:rsid w:val="00D62B3F"/>
    <w:rsid w:val="00D66DB3"/>
    <w:rsid w:val="00D70F4B"/>
    <w:rsid w:val="00D74A5C"/>
    <w:rsid w:val="00D76103"/>
    <w:rsid w:val="00D763C3"/>
    <w:rsid w:val="00D81A30"/>
    <w:rsid w:val="00D84F06"/>
    <w:rsid w:val="00D862D5"/>
    <w:rsid w:val="00D86421"/>
    <w:rsid w:val="00D90EED"/>
    <w:rsid w:val="00D918EC"/>
    <w:rsid w:val="00DA0477"/>
    <w:rsid w:val="00DA17F3"/>
    <w:rsid w:val="00DA34C1"/>
    <w:rsid w:val="00DB3787"/>
    <w:rsid w:val="00DB403B"/>
    <w:rsid w:val="00DB5936"/>
    <w:rsid w:val="00DC27BD"/>
    <w:rsid w:val="00DD37C5"/>
    <w:rsid w:val="00DD5A7E"/>
    <w:rsid w:val="00DD699D"/>
    <w:rsid w:val="00DE18F2"/>
    <w:rsid w:val="00DF0927"/>
    <w:rsid w:val="00E01DDB"/>
    <w:rsid w:val="00E03E90"/>
    <w:rsid w:val="00E03EBC"/>
    <w:rsid w:val="00E13E27"/>
    <w:rsid w:val="00E24DC4"/>
    <w:rsid w:val="00E3603D"/>
    <w:rsid w:val="00E36126"/>
    <w:rsid w:val="00E3677E"/>
    <w:rsid w:val="00E51394"/>
    <w:rsid w:val="00E514C8"/>
    <w:rsid w:val="00E52E76"/>
    <w:rsid w:val="00E54611"/>
    <w:rsid w:val="00E60041"/>
    <w:rsid w:val="00E64B09"/>
    <w:rsid w:val="00E67665"/>
    <w:rsid w:val="00E70B16"/>
    <w:rsid w:val="00E759A0"/>
    <w:rsid w:val="00E84FD7"/>
    <w:rsid w:val="00E92CAC"/>
    <w:rsid w:val="00E96685"/>
    <w:rsid w:val="00EA07BB"/>
    <w:rsid w:val="00EA4DBA"/>
    <w:rsid w:val="00EA5005"/>
    <w:rsid w:val="00EA5990"/>
    <w:rsid w:val="00EB167C"/>
    <w:rsid w:val="00EB194E"/>
    <w:rsid w:val="00EB20CB"/>
    <w:rsid w:val="00EB7B6A"/>
    <w:rsid w:val="00ED03DE"/>
    <w:rsid w:val="00ED70CA"/>
    <w:rsid w:val="00EE135B"/>
    <w:rsid w:val="00EE2CAC"/>
    <w:rsid w:val="00EF08A2"/>
    <w:rsid w:val="00EF1C4B"/>
    <w:rsid w:val="00EF4B84"/>
    <w:rsid w:val="00EF72E3"/>
    <w:rsid w:val="00F011F2"/>
    <w:rsid w:val="00F01295"/>
    <w:rsid w:val="00F047BC"/>
    <w:rsid w:val="00F0574A"/>
    <w:rsid w:val="00F07C18"/>
    <w:rsid w:val="00F07E0D"/>
    <w:rsid w:val="00F1005C"/>
    <w:rsid w:val="00F105E3"/>
    <w:rsid w:val="00F10971"/>
    <w:rsid w:val="00F10DC8"/>
    <w:rsid w:val="00F10E1E"/>
    <w:rsid w:val="00F12453"/>
    <w:rsid w:val="00F20C21"/>
    <w:rsid w:val="00F223B1"/>
    <w:rsid w:val="00F24B2D"/>
    <w:rsid w:val="00F26571"/>
    <w:rsid w:val="00F26D8E"/>
    <w:rsid w:val="00F2731D"/>
    <w:rsid w:val="00F27E29"/>
    <w:rsid w:val="00F30B8E"/>
    <w:rsid w:val="00F32032"/>
    <w:rsid w:val="00F37BA5"/>
    <w:rsid w:val="00F4083C"/>
    <w:rsid w:val="00F4388E"/>
    <w:rsid w:val="00F4393A"/>
    <w:rsid w:val="00F4580B"/>
    <w:rsid w:val="00F4660A"/>
    <w:rsid w:val="00F51BE4"/>
    <w:rsid w:val="00F54FF3"/>
    <w:rsid w:val="00F56617"/>
    <w:rsid w:val="00F61D30"/>
    <w:rsid w:val="00F712A1"/>
    <w:rsid w:val="00F712BD"/>
    <w:rsid w:val="00F7267C"/>
    <w:rsid w:val="00F7320A"/>
    <w:rsid w:val="00F736F5"/>
    <w:rsid w:val="00F74A93"/>
    <w:rsid w:val="00F77850"/>
    <w:rsid w:val="00F84AF3"/>
    <w:rsid w:val="00F85233"/>
    <w:rsid w:val="00F86BC6"/>
    <w:rsid w:val="00F941A3"/>
    <w:rsid w:val="00F97A78"/>
    <w:rsid w:val="00FA1AF6"/>
    <w:rsid w:val="00FA3580"/>
    <w:rsid w:val="00FA48A7"/>
    <w:rsid w:val="00FA4BB7"/>
    <w:rsid w:val="00FA7695"/>
    <w:rsid w:val="00FB00B8"/>
    <w:rsid w:val="00FB1C6B"/>
    <w:rsid w:val="00FB5B4F"/>
    <w:rsid w:val="00FC0464"/>
    <w:rsid w:val="00FC3FBC"/>
    <w:rsid w:val="00FD3AA5"/>
    <w:rsid w:val="00FD6CEB"/>
    <w:rsid w:val="00FE0414"/>
    <w:rsid w:val="00FE5173"/>
    <w:rsid w:val="00FE5372"/>
    <w:rsid w:val="00FE6241"/>
    <w:rsid w:val="00FF147B"/>
    <w:rsid w:val="00FF37D5"/>
    <w:rsid w:val="00FF46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78C"/>
  </w:style>
  <w:style w:type="paragraph" w:styleId="1">
    <w:name w:val="heading 1"/>
    <w:basedOn w:val="a"/>
    <w:next w:val="a"/>
    <w:link w:val="10"/>
    <w:uiPriority w:val="9"/>
    <w:qFormat/>
    <w:rsid w:val="000A283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6C3442"/>
    <w:pPr>
      <w:keepNext/>
      <w:widowControl w:val="0"/>
      <w:shd w:val="clear" w:color="auto" w:fill="FFFFFF"/>
      <w:autoSpaceDE w:val="0"/>
      <w:autoSpaceDN w:val="0"/>
      <w:adjustRightInd w:val="0"/>
      <w:spacing w:before="211" w:after="0" w:line="403" w:lineRule="exact"/>
      <w:jc w:val="center"/>
      <w:outlineLvl w:val="1"/>
    </w:pPr>
    <w:rPr>
      <w:rFonts w:ascii="Arial" w:eastAsia="Times New Roman" w:hAnsi="Arial" w:cs="Times New Roman"/>
      <w:b/>
      <w:color w:val="000000"/>
      <w:spacing w:val="8"/>
      <w:sz w:val="4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0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05C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805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805CF"/>
  </w:style>
  <w:style w:type="paragraph" w:styleId="a7">
    <w:name w:val="footer"/>
    <w:basedOn w:val="a"/>
    <w:link w:val="a8"/>
    <w:uiPriority w:val="99"/>
    <w:unhideWhenUsed/>
    <w:rsid w:val="00B805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805CF"/>
  </w:style>
  <w:style w:type="paragraph" w:styleId="a9">
    <w:name w:val="No Spacing"/>
    <w:uiPriority w:val="1"/>
    <w:qFormat/>
    <w:rsid w:val="00556B9C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6C3442"/>
    <w:rPr>
      <w:rFonts w:ascii="Arial" w:eastAsia="Times New Roman" w:hAnsi="Arial" w:cs="Times New Roman"/>
      <w:b/>
      <w:color w:val="000000"/>
      <w:spacing w:val="8"/>
      <w:sz w:val="44"/>
      <w:szCs w:val="20"/>
      <w:shd w:val="clear" w:color="auto" w:fill="FFFFFF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A28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Normal (Web)"/>
    <w:basedOn w:val="a"/>
    <w:rsid w:val="005F1A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n">
    <w:name w:val="textn"/>
    <w:basedOn w:val="a"/>
    <w:rsid w:val="005F1A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rsid w:val="005F1A17"/>
  </w:style>
  <w:style w:type="character" w:styleId="ac">
    <w:name w:val="FollowedHyperlink"/>
    <w:basedOn w:val="a0"/>
    <w:uiPriority w:val="99"/>
    <w:semiHidden/>
    <w:unhideWhenUsed/>
    <w:rsid w:val="00A90F3D"/>
    <w:rPr>
      <w:color w:val="800080"/>
      <w:u w:val="single"/>
    </w:rPr>
  </w:style>
  <w:style w:type="paragraph" w:customStyle="1" w:styleId="ad">
    <w:name w:val="a"/>
    <w:basedOn w:val="a"/>
    <w:rsid w:val="00A90F3D"/>
    <w:pPr>
      <w:shd w:val="clear" w:color="auto" w:fill="F0F0F0"/>
      <w:autoSpaceDE w:val="0"/>
      <w:autoSpaceDN w:val="0"/>
      <w:spacing w:before="75" w:after="0" w:line="240" w:lineRule="auto"/>
      <w:jc w:val="both"/>
    </w:pPr>
    <w:rPr>
      <w:rFonts w:ascii="Arial" w:eastAsia="Times New Roman" w:hAnsi="Arial" w:cs="Arial"/>
      <w:color w:val="353842"/>
      <w:sz w:val="24"/>
      <w:szCs w:val="24"/>
      <w:lang w:eastAsia="ru-RU"/>
    </w:rPr>
  </w:style>
  <w:style w:type="paragraph" w:customStyle="1" w:styleId="a10">
    <w:name w:val="a1"/>
    <w:basedOn w:val="a"/>
    <w:rsid w:val="00A90F3D"/>
    <w:pPr>
      <w:autoSpaceDE w:val="0"/>
      <w:autoSpaceDN w:val="0"/>
      <w:spacing w:after="0" w:line="240" w:lineRule="auto"/>
      <w:jc w:val="both"/>
    </w:pPr>
    <w:rPr>
      <w:rFonts w:ascii="Courier New" w:eastAsia="Times New Roman" w:hAnsi="Courier New" w:cs="Courier New"/>
      <w:lang w:eastAsia="ru-RU"/>
    </w:rPr>
  </w:style>
  <w:style w:type="paragraph" w:customStyle="1" w:styleId="a30">
    <w:name w:val="a3"/>
    <w:basedOn w:val="a"/>
    <w:rsid w:val="00A90F3D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1">
    <w:name w:val="1"/>
    <w:basedOn w:val="a0"/>
    <w:rsid w:val="00A90F3D"/>
    <w:rPr>
      <w:rFonts w:ascii="Cambria" w:hAnsi="Cambria" w:hint="default"/>
      <w:b/>
      <w:bCs/>
    </w:rPr>
  </w:style>
  <w:style w:type="character" w:customStyle="1" w:styleId="a00">
    <w:name w:val="a0"/>
    <w:basedOn w:val="a0"/>
    <w:rsid w:val="00A90F3D"/>
    <w:rPr>
      <w:rFonts w:ascii="Times New Roman" w:hAnsi="Times New Roman" w:cs="Times New Roman" w:hint="default"/>
      <w:b w:val="0"/>
      <w:bCs w:val="0"/>
      <w:color w:val="106BBE"/>
    </w:rPr>
  </w:style>
  <w:style w:type="character" w:customStyle="1" w:styleId="a20">
    <w:name w:val="a2"/>
    <w:basedOn w:val="a0"/>
    <w:rsid w:val="00A90F3D"/>
    <w:rPr>
      <w:b/>
      <w:bCs/>
      <w:color w:val="26282F"/>
    </w:rPr>
  </w:style>
  <w:style w:type="character" w:customStyle="1" w:styleId="12">
    <w:name w:val="Верхний колонтитул Знак1"/>
    <w:basedOn w:val="a0"/>
    <w:uiPriority w:val="99"/>
    <w:semiHidden/>
    <w:rsid w:val="00A80D0E"/>
  </w:style>
  <w:style w:type="character" w:customStyle="1" w:styleId="13">
    <w:name w:val="Нижний колонтитул Знак1"/>
    <w:basedOn w:val="a0"/>
    <w:uiPriority w:val="99"/>
    <w:semiHidden/>
    <w:rsid w:val="00A80D0E"/>
  </w:style>
  <w:style w:type="character" w:customStyle="1" w:styleId="14">
    <w:name w:val="Текст выноски Знак1"/>
    <w:basedOn w:val="a0"/>
    <w:uiPriority w:val="99"/>
    <w:semiHidden/>
    <w:rsid w:val="00A80D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283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C3442"/>
    <w:pPr>
      <w:keepNext/>
      <w:widowControl w:val="0"/>
      <w:shd w:val="clear" w:color="auto" w:fill="FFFFFF"/>
      <w:autoSpaceDE w:val="0"/>
      <w:autoSpaceDN w:val="0"/>
      <w:adjustRightInd w:val="0"/>
      <w:spacing w:before="211" w:after="0" w:line="403" w:lineRule="exact"/>
      <w:jc w:val="center"/>
      <w:outlineLvl w:val="1"/>
    </w:pPr>
    <w:rPr>
      <w:rFonts w:ascii="Arial" w:eastAsia="Times New Roman" w:hAnsi="Arial" w:cs="Times New Roman"/>
      <w:b/>
      <w:color w:val="000000"/>
      <w:spacing w:val="8"/>
      <w:sz w:val="4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0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05C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805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805CF"/>
  </w:style>
  <w:style w:type="paragraph" w:styleId="a7">
    <w:name w:val="footer"/>
    <w:basedOn w:val="a"/>
    <w:link w:val="a8"/>
    <w:uiPriority w:val="99"/>
    <w:unhideWhenUsed/>
    <w:rsid w:val="00B805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805CF"/>
  </w:style>
  <w:style w:type="paragraph" w:styleId="a9">
    <w:name w:val="No Spacing"/>
    <w:uiPriority w:val="1"/>
    <w:qFormat/>
    <w:rsid w:val="00556B9C"/>
    <w:pPr>
      <w:spacing w:after="0" w:line="240" w:lineRule="auto"/>
    </w:pPr>
  </w:style>
  <w:style w:type="character" w:customStyle="1" w:styleId="20">
    <w:name w:val="Заголовок 2 Знак"/>
    <w:basedOn w:val="a0"/>
    <w:link w:val="2"/>
    <w:rsid w:val="006C3442"/>
    <w:rPr>
      <w:rFonts w:ascii="Arial" w:eastAsia="Times New Roman" w:hAnsi="Arial" w:cs="Times New Roman"/>
      <w:b/>
      <w:color w:val="000000"/>
      <w:spacing w:val="8"/>
      <w:sz w:val="44"/>
      <w:szCs w:val="20"/>
      <w:shd w:val="clear" w:color="auto" w:fill="FFFFFF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A28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Normal (Web)"/>
    <w:basedOn w:val="a"/>
    <w:rsid w:val="005F1A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n">
    <w:name w:val="textn"/>
    <w:basedOn w:val="a"/>
    <w:rsid w:val="005F1A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rsid w:val="005F1A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64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5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3DD60D-0AC0-45F8-889D-3765E7FBD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8</Pages>
  <Words>2369</Words>
  <Characters>13507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user</cp:lastModifiedBy>
  <cp:revision>42</cp:revision>
  <cp:lastPrinted>2016-05-20T13:01:00Z</cp:lastPrinted>
  <dcterms:created xsi:type="dcterms:W3CDTF">2015-12-29T03:13:00Z</dcterms:created>
  <dcterms:modified xsi:type="dcterms:W3CDTF">2017-12-30T07:59:00Z</dcterms:modified>
</cp:coreProperties>
</file>